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4"/>
        <w:tblW w:w="109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5"/>
      </w:tblGrid>
      <w:tr w:rsidR="00AC77A3" w:rsidRPr="00A2749B" w14:paraId="197C18AB" w14:textId="77777777" w:rsidTr="00AC77A3">
        <w:tc>
          <w:tcPr>
            <w:tcW w:w="10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968AF" w14:textId="77777777" w:rsidR="00AC77A3" w:rsidRPr="00801638" w:rsidRDefault="00AC77A3" w:rsidP="00AC77A3">
            <w:pPr>
              <w:pStyle w:val="Standard"/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801638">
              <w:rPr>
                <w:rFonts w:eastAsia="標楷體"/>
                <w:sz w:val="18"/>
                <w:szCs w:val="18"/>
              </w:rPr>
              <w:t>感謝您的協助，本校相關活動始得以順利推展，因以下原因致付款方式改變，造成不便敬請見諒。</w:t>
            </w:r>
          </w:p>
          <w:p w14:paraId="0711C46A" w14:textId="77777777" w:rsidR="00AC77A3" w:rsidRDefault="00AC77A3" w:rsidP="00AC77A3">
            <w:pPr>
              <w:pStyle w:val="Standard"/>
              <w:numPr>
                <w:ilvl w:val="0"/>
                <w:numId w:val="3"/>
              </w:numPr>
              <w:spacing w:line="240" w:lineRule="exact"/>
              <w:ind w:left="198" w:hanging="198"/>
              <w:jc w:val="both"/>
              <w:rPr>
                <w:rFonts w:eastAsia="標楷體"/>
                <w:sz w:val="18"/>
                <w:szCs w:val="18"/>
              </w:rPr>
            </w:pPr>
            <w:r w:rsidRPr="00801638">
              <w:rPr>
                <w:rFonts w:eastAsia="標楷體"/>
                <w:sz w:val="18"/>
                <w:szCs w:val="18"/>
              </w:rPr>
              <w:t>因教育部規定，各政府機關與</w:t>
            </w:r>
            <w:r w:rsidRPr="00801638">
              <w:rPr>
                <w:rFonts w:eastAsia="標楷體"/>
                <w:sz w:val="18"/>
                <w:szCs w:val="18"/>
                <w:u w:val="single"/>
              </w:rPr>
              <w:t>受政府補助之學校</w:t>
            </w:r>
            <w:r w:rsidRPr="00801638">
              <w:rPr>
                <w:rFonts w:eastAsia="標楷體"/>
                <w:sz w:val="18"/>
                <w:szCs w:val="18"/>
              </w:rPr>
              <w:t>於支付予個人之各類款項應</w:t>
            </w:r>
            <w:proofErr w:type="gramStart"/>
            <w:r w:rsidRPr="00801638">
              <w:rPr>
                <w:rFonts w:eastAsia="標楷體"/>
                <w:sz w:val="18"/>
                <w:szCs w:val="18"/>
              </w:rPr>
              <w:t>逕付受</w:t>
            </w:r>
            <w:proofErr w:type="gramEnd"/>
            <w:r w:rsidRPr="00801638">
              <w:rPr>
                <w:rFonts w:eastAsia="標楷體"/>
                <w:sz w:val="18"/>
                <w:szCs w:val="18"/>
              </w:rPr>
              <w:t>款人，不得由計畫主持人或業務承辦人員</w:t>
            </w:r>
            <w:proofErr w:type="gramStart"/>
            <w:r w:rsidRPr="00801638">
              <w:rPr>
                <w:rFonts w:eastAsia="標楷體"/>
                <w:sz w:val="18"/>
                <w:szCs w:val="18"/>
              </w:rPr>
              <w:t>代領轉付</w:t>
            </w:r>
            <w:proofErr w:type="gramEnd"/>
            <w:r w:rsidRPr="00801638">
              <w:rPr>
                <w:rFonts w:eastAsia="標楷體"/>
                <w:sz w:val="18"/>
                <w:szCs w:val="18"/>
              </w:rPr>
              <w:t>，本校配合以上規定，並自</w:t>
            </w:r>
            <w:r w:rsidRPr="00801638">
              <w:rPr>
                <w:rFonts w:eastAsia="標楷體"/>
                <w:sz w:val="18"/>
                <w:szCs w:val="18"/>
              </w:rPr>
              <w:t>101</w:t>
            </w:r>
            <w:r w:rsidRPr="00801638">
              <w:rPr>
                <w:rFonts w:eastAsia="標楷體"/>
                <w:sz w:val="18"/>
                <w:szCs w:val="18"/>
              </w:rPr>
              <w:t>年</w:t>
            </w:r>
            <w:r w:rsidRPr="00801638">
              <w:rPr>
                <w:rFonts w:eastAsia="標楷體"/>
                <w:sz w:val="18"/>
                <w:szCs w:val="18"/>
              </w:rPr>
              <w:t>8</w:t>
            </w:r>
            <w:r w:rsidRPr="00801638">
              <w:rPr>
                <w:rFonts w:eastAsia="標楷體"/>
                <w:sz w:val="18"/>
                <w:szCs w:val="18"/>
              </w:rPr>
              <w:t>月起完成</w:t>
            </w:r>
            <w:r w:rsidRPr="00801638">
              <w:rPr>
                <w:rFonts w:eastAsia="標楷體"/>
                <w:sz w:val="18"/>
                <w:szCs w:val="18"/>
                <w:u w:val="single"/>
              </w:rPr>
              <w:t>付款作業程序資訊化</w:t>
            </w:r>
            <w:r w:rsidRPr="00801638">
              <w:rPr>
                <w:rFonts w:eastAsia="標楷體"/>
                <w:sz w:val="18"/>
                <w:szCs w:val="18"/>
              </w:rPr>
              <w:t>，各類支出皆</w:t>
            </w:r>
            <w:proofErr w:type="gramStart"/>
            <w:r w:rsidRPr="00801638">
              <w:rPr>
                <w:rFonts w:eastAsia="標楷體"/>
                <w:sz w:val="18"/>
                <w:szCs w:val="18"/>
              </w:rPr>
              <w:t>採</w:t>
            </w:r>
            <w:proofErr w:type="gramEnd"/>
            <w:r w:rsidRPr="00801638">
              <w:rPr>
                <w:rFonts w:eastAsia="標楷體"/>
                <w:sz w:val="18"/>
                <w:szCs w:val="18"/>
              </w:rPr>
              <w:t>匯款支付方式以利環保，相關款項依一般約定須扣除匯款手續費透過銀行轉帳匯款</w:t>
            </w:r>
            <w:proofErr w:type="gramStart"/>
            <w:r w:rsidRPr="00801638">
              <w:rPr>
                <w:rFonts w:eastAsia="標楷體"/>
                <w:sz w:val="18"/>
                <w:szCs w:val="18"/>
              </w:rPr>
              <w:t>逕付受</w:t>
            </w:r>
            <w:proofErr w:type="gramEnd"/>
            <w:r w:rsidRPr="00801638">
              <w:rPr>
                <w:rFonts w:eastAsia="標楷體"/>
                <w:sz w:val="18"/>
                <w:szCs w:val="18"/>
              </w:rPr>
              <w:t>款人。</w:t>
            </w:r>
          </w:p>
          <w:p w14:paraId="4FA8CAE2" w14:textId="77777777" w:rsidR="00AC77A3" w:rsidRPr="00801638" w:rsidRDefault="00AC77A3" w:rsidP="00AC77A3">
            <w:pPr>
              <w:pStyle w:val="Standard"/>
              <w:numPr>
                <w:ilvl w:val="0"/>
                <w:numId w:val="3"/>
              </w:numPr>
              <w:spacing w:line="240" w:lineRule="exact"/>
              <w:ind w:left="198" w:hanging="198"/>
              <w:jc w:val="both"/>
              <w:rPr>
                <w:rFonts w:eastAsia="標楷體"/>
                <w:sz w:val="18"/>
                <w:szCs w:val="18"/>
              </w:rPr>
            </w:pPr>
            <w:r w:rsidRPr="00801638">
              <w:rPr>
                <w:rFonts w:eastAsia="標楷體"/>
                <w:sz w:val="18"/>
                <w:szCs w:val="18"/>
              </w:rPr>
              <w:t>本款項後續由承辦單位於活動結束後一個月內依請款程序辦理請款，完成審查後約一個月匯入您所指定之銀行帳戶。</w:t>
            </w:r>
          </w:p>
        </w:tc>
      </w:tr>
    </w:tbl>
    <w:p w14:paraId="48CB266C" w14:textId="77777777" w:rsidR="00CB13B5" w:rsidRPr="00A2749B" w:rsidRDefault="000A092D" w:rsidP="00F254EC">
      <w:pPr>
        <w:pStyle w:val="Standard"/>
        <w:pageBreakBefore/>
        <w:spacing w:line="200" w:lineRule="atLeast"/>
        <w:rPr>
          <w:rFonts w:eastAsiaTheme="minorEastAsia"/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D0DA2" wp14:editId="04C0B607">
                <wp:simplePos x="0" y="0"/>
                <wp:positionH relativeFrom="page">
                  <wp:align>left</wp:align>
                </wp:positionH>
                <wp:positionV relativeFrom="paragraph">
                  <wp:posOffset>6177915</wp:posOffset>
                </wp:positionV>
                <wp:extent cx="7829550" cy="19050"/>
                <wp:effectExtent l="0" t="0" r="1905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9550" cy="19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7B4DD"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486.45pt" to="616.5pt,4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5ntMwIAAK4EAAAOAAAAZHJzL2Uyb0RvYy54bWysVEuOEzEQ3SNxB8t70klGgUkrnVlMGDYI&#10;Ij4HqPiTtuSfbE86uQQHAIkdN0BiwX0YcQvK7k7CZ8MgNu6yXfVc71VVL672RpOdCFE529DJaEyJ&#10;sMxxZbcNffvm5tElJTGB5aCdFQ09iEivlg8fLDpfi6lrneYiEASxse58Q9uUfF1VkbXCQBw5Lyxe&#10;ShcMJNyGbcUDdIhudDUdjx9XnQvcB8dEjHi66i/psuBLKVh6KWUUieiGYm6prKGsm7xWywXU2wC+&#10;VWxIA/4hCwPK4qMnqBUkILdB/QFlFAsuOplGzJnKSamYKByQzWT8G5vXLXhRuKA40Z9kiv8Plr3Y&#10;rQNRvKEXlFgwWKK7D5/vvrz/9u7T968fyUVWqPOxRsdruw7DLvp1yHT3Mpj8RSJkX1Q9nFQV+0QY&#10;Hj65nM5nMxSf4d1kPkYTUapzsA8xPRPOkGw0VCubSUMNu+cx9a5Hl3ysLekaOp9NZwgJ2DNSQ0LT&#10;eGQR7ZYS0FtsRpZCgYlOK36jtM7BpbHEtQ5kB9gSwJiwaTIk9ItnfnIFse0dOVrZC+rgbi0vViuA&#10;P7WcpINH2Sz2N82ZGcEp0QIzyFbxTKD033iiKNqiNlnwXuJipYMWPfNXQmKxitI9m7DdZDJ9R+PI&#10;oczHvi5gGJAdJdK/Z+wQkqNFGaR7xp+CyvvOplO8UdYNpcljfq5G2h8rIXv/oxS9AFmLjeOH0oVF&#10;IxyK0knDAOep+3lfws+/meUPAAAA//8DAFBLAwQUAAYACAAAACEAzhjFAdwAAAAJAQAADwAAAGRy&#10;cy9kb3ducmV2LnhtbEyPzU7DMBCE70i8g7VI3KhDkgJJ41QViAcg5dCjG29+SryObKdN3h7nBMed&#10;Gc1+U+xnPbArWtcbEvC8iYAh1Ub11Ar4Pn4+vQFzXpKSgyEUsKCDfXl/V8hcmRt94bXyLQsl5HIp&#10;oPN+zDl3dYdauo0ZkYLXGKulD6dtubLyFsr1wOMoeuFa9hQ+dHLE9w7rn2rSAlKLl+WUbFszLYem&#10;qab0Iz2ehHh8mA87YB5n/xeGFT+gQxmYzmYi5dggIAzxArLXOAO22nGSBOm8StsMeFnw/wvKXwAA&#10;AP//AwBQSwECLQAUAAYACAAAACEAtoM4kv4AAADhAQAAEwAAAAAAAAAAAAAAAAAAAAAAW0NvbnRl&#10;bnRfVHlwZXNdLnhtbFBLAQItABQABgAIAAAAIQA4/SH/1gAAAJQBAAALAAAAAAAAAAAAAAAAAC8B&#10;AABfcmVscy8ucmVsc1BLAQItABQABgAIAAAAIQA5Y5ntMwIAAK4EAAAOAAAAAAAAAAAAAAAAAC4C&#10;AABkcnMvZTJvRG9jLnhtbFBLAQItABQABgAIAAAAIQDOGMUB3AAAAAkBAAAPAAAAAAAAAAAAAAAA&#10;AI0EAABkcnMvZG93bnJldi54bWxQSwUGAAAAAAQABADzAAAAlgUAAAAA&#10;" strokecolor="#4f81bd [3204]">
                <v:stroke dashstyle="dash"/>
                <w10:wrap anchorx="page"/>
              </v:line>
            </w:pict>
          </mc:Fallback>
        </mc:AlternateContent>
      </w:r>
      <w:r w:rsidR="00AC77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3EA87" wp14:editId="471941E4">
                <wp:simplePos x="0" y="0"/>
                <wp:positionH relativeFrom="margin">
                  <wp:align>center</wp:align>
                </wp:positionH>
                <wp:positionV relativeFrom="paragraph">
                  <wp:posOffset>918210</wp:posOffset>
                </wp:positionV>
                <wp:extent cx="7458075" cy="0"/>
                <wp:effectExtent l="0" t="0" r="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80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71B28" id="直線接點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2.3pt" to="587.25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uhMAIAAKoEAAAOAAAAZHJzL2Uyb0RvYy54bWysVEmOEzEU3SNxB8t7UklE6O5SKr3o0GwQ&#10;RAwH+PFQZcmTbHcquQQHAIkdN0Bi0fehxS3625WBYUMjNi4Pf3rvv1/zy63RZCNCVM42dDIaUyIs&#10;c1zZtqHv310/OackJrActLOioTsR6eXi8aN572sxdZ3TXASCQWyse9/QLiVfV1VknTAQR84Li4/S&#10;BQMJj6GteIAeoxtdTcfjZ1XvAvfBMREj3i6HR7oo8aUULL2WMopEdEOxtlTWUNZ1XqvFHOo2gO8U&#10;25cB/1CFAWUx6THUEhKQm6D+CGUUCy46mUbMmcpJqZgoGBDNZPwbmrcdeFGwIDnRH2mK/y8se7VZ&#10;BaJ4Q6eUWDDYortPX+++ffz+4cuP289kmhnqfazR8Mquwv4U/SpkuFsZTP4iELItrO6OrIptIgwv&#10;z57OzsdnM0rY4a06OfoQ0wvhDMmbhmplM2CoYfMyJkyGpgeTfK0t6Rt6MZvmcIB6kRoSbo1HBNG2&#10;lIBuUYgshRImOq34tdI6OxdRiSsdyAZQDsCYsGmSAWKWXyxzyiXEbjDkuBuEEtyN5WgPdSeAP7ec&#10;pJ1Hyixqm+bKjOCUaIEV5F2xTKD031hiDdpiKZnsgd6ySzstBuRvhMRGFZYHNKFdZzCDmnHcUN8H&#10;TZdg6JANJcJ/oO/eJXuLMkQP9D86lfzOpqO/UdbtW5NH/NSNtD10Qg72ByoGAjIXa8d3RYGFIxyI&#10;0rj98OaJ+/lc3E+/mMU9AAAA//8DAFBLAwQUAAYACAAAACEAq7B1KNoAAAAJAQAADwAAAGRycy9k&#10;b3ducmV2LnhtbEyPzW7CMBCE75X6DtZW4lYcivlRiINQqz5AAweOJt780Hgd2Q4kb18jVWqPOzOa&#10;/Sbbj6ZjN3S+tSRhMU+AIZVWt1RLOB0/X7fAfFCkVWcJJUzoYZ8/P2Uq1fZOX3grQs1iCflUSWhC&#10;6FPOfdmgUX5ue6ToVdYZFeLpaq6dusdy0/G3JFlzo1qKHxrV43uD5XcxGAnC4XU6L1e1HaZDVRWD&#10;+BDHs5Szl/GwAxZwDH9heOBHdMgj08UOpD3rJMQhIapCrIE97MVGrIBdfiWeZ/z/gvwHAAD//wMA&#10;UEsBAi0AFAAGAAgAAAAhALaDOJL+AAAA4QEAABMAAAAAAAAAAAAAAAAAAAAAAFtDb250ZW50X1R5&#10;cGVzXS54bWxQSwECLQAUAAYACAAAACEAOP0h/9YAAACUAQAACwAAAAAAAAAAAAAAAAAvAQAAX3Jl&#10;bHMvLnJlbHNQSwECLQAUAAYACAAAACEA8+7LoTACAACqBAAADgAAAAAAAAAAAAAAAAAuAgAAZHJz&#10;L2Uyb0RvYy54bWxQSwECLQAUAAYACAAAACEAq7B1KNoAAAAJAQAADwAAAAAAAAAAAAAAAACKBAAA&#10;ZHJzL2Rvd25yZXYueG1sUEsFBgAAAAAEAAQA8wAAAJEFAAAAAA==&#10;" strokecolor="#4f81bd [3204]">
                <v:stroke dashstyle="dash"/>
                <w10:wrap anchorx="margin"/>
              </v:line>
            </w:pict>
          </mc:Fallback>
        </mc:AlternateContent>
      </w:r>
    </w:p>
    <w:p w14:paraId="348DCFF5" w14:textId="77777777" w:rsidR="00CB13B5" w:rsidRPr="00AC77A3" w:rsidRDefault="00CB13B5" w:rsidP="00AC77A3">
      <w:pPr>
        <w:pStyle w:val="Standard"/>
        <w:snapToGrid w:val="0"/>
        <w:spacing w:line="200" w:lineRule="exact"/>
        <w:rPr>
          <w:rFonts w:eastAsiaTheme="minorEastAsia"/>
        </w:rPr>
      </w:pPr>
    </w:p>
    <w:tbl>
      <w:tblPr>
        <w:tblW w:w="10967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1"/>
        <w:gridCol w:w="2977"/>
        <w:gridCol w:w="2977"/>
        <w:gridCol w:w="3072"/>
      </w:tblGrid>
      <w:tr w:rsidR="00CB13B5" w:rsidRPr="00A2749B" w14:paraId="0793BFCB" w14:textId="77777777" w:rsidTr="00AC77A3">
        <w:trPr>
          <w:trHeight w:val="3619"/>
        </w:trPr>
        <w:tc>
          <w:tcPr>
            <w:tcW w:w="1096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B1DC" w14:textId="77777777" w:rsidR="00CB13B5" w:rsidRPr="00F254EC" w:rsidRDefault="00CB13B5" w:rsidP="00F254EC">
            <w:pPr>
              <w:pStyle w:val="Standard"/>
              <w:keepNext/>
              <w:snapToGrid w:val="0"/>
              <w:spacing w:line="4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F254EC">
              <w:rPr>
                <w:rFonts w:eastAsia="標楷體"/>
                <w:sz w:val="22"/>
                <w:szCs w:val="22"/>
              </w:rPr>
              <w:t>文藻外語大學</w:t>
            </w:r>
            <w:r w:rsidR="00A36801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F254EC">
              <w:rPr>
                <w:rFonts w:eastAsia="標楷體"/>
                <w:sz w:val="22"/>
                <w:szCs w:val="22"/>
              </w:rPr>
              <w:t>領據</w:t>
            </w:r>
            <w:r w:rsidRPr="00F254EC">
              <w:rPr>
                <w:rFonts w:eastAsia="標楷體"/>
                <w:sz w:val="22"/>
                <w:szCs w:val="22"/>
              </w:rPr>
              <w:t>(Receipt)</w:t>
            </w:r>
          </w:p>
          <w:p w14:paraId="3B07262E" w14:textId="77777777" w:rsidR="00CB13B5" w:rsidRPr="00A2749B" w:rsidRDefault="00CB13B5" w:rsidP="00E8198E">
            <w:pPr>
              <w:pStyle w:val="Standard"/>
              <w:spacing w:before="36" w:after="36"/>
              <w:jc w:val="both"/>
              <w:rPr>
                <w:rFonts w:eastAsia="標楷體"/>
                <w:sz w:val="21"/>
                <w:szCs w:val="21"/>
              </w:rPr>
            </w:pPr>
            <w:r w:rsidRPr="00A2749B">
              <w:rPr>
                <w:rFonts w:eastAsia="標楷體"/>
                <w:sz w:val="21"/>
                <w:szCs w:val="21"/>
              </w:rPr>
              <w:t>授課</w:t>
            </w:r>
            <w:r w:rsidRPr="00A2749B">
              <w:rPr>
                <w:rFonts w:eastAsia="標楷體"/>
                <w:sz w:val="21"/>
                <w:szCs w:val="21"/>
              </w:rPr>
              <w:t>/</w:t>
            </w:r>
            <w:r w:rsidRPr="00A2749B">
              <w:rPr>
                <w:rFonts w:eastAsia="標楷體"/>
                <w:sz w:val="21"/>
                <w:szCs w:val="21"/>
              </w:rPr>
              <w:t>講演日期：</w:t>
            </w:r>
            <w:r w:rsidRPr="00A2749B">
              <w:rPr>
                <w:rFonts w:eastAsia="標楷體"/>
                <w:sz w:val="21"/>
                <w:szCs w:val="21"/>
              </w:rPr>
              <w:t xml:space="preserve">    </w:t>
            </w:r>
            <w:r w:rsidRPr="00A2749B">
              <w:rPr>
                <w:rFonts w:eastAsia="標楷體"/>
                <w:sz w:val="21"/>
                <w:szCs w:val="21"/>
              </w:rPr>
              <w:t>年（</w:t>
            </w:r>
            <w:r w:rsidRPr="00A2749B">
              <w:rPr>
                <w:rFonts w:eastAsia="標楷體"/>
                <w:sz w:val="21"/>
                <w:szCs w:val="21"/>
              </w:rPr>
              <w:t>Year</w:t>
            </w:r>
            <w:r w:rsidRPr="00A2749B">
              <w:rPr>
                <w:rFonts w:eastAsia="標楷體"/>
                <w:sz w:val="21"/>
                <w:szCs w:val="21"/>
              </w:rPr>
              <w:t>）</w:t>
            </w:r>
            <w:r w:rsidRPr="00A2749B">
              <w:rPr>
                <w:rFonts w:eastAsia="標楷體"/>
                <w:sz w:val="21"/>
                <w:szCs w:val="21"/>
              </w:rPr>
              <w:t xml:space="preserve">     </w:t>
            </w:r>
            <w:r w:rsidRPr="00A2749B">
              <w:rPr>
                <w:rFonts w:eastAsia="標楷體"/>
                <w:sz w:val="21"/>
                <w:szCs w:val="21"/>
              </w:rPr>
              <w:t>月（</w:t>
            </w:r>
            <w:r w:rsidRPr="00A2749B">
              <w:rPr>
                <w:rFonts w:eastAsia="標楷體"/>
                <w:sz w:val="21"/>
                <w:szCs w:val="21"/>
              </w:rPr>
              <w:t>Month</w:t>
            </w:r>
            <w:r w:rsidRPr="00A2749B">
              <w:rPr>
                <w:rFonts w:eastAsia="標楷體"/>
                <w:sz w:val="21"/>
                <w:szCs w:val="21"/>
              </w:rPr>
              <w:t>）</w:t>
            </w:r>
            <w:r w:rsidRPr="00A2749B">
              <w:rPr>
                <w:rFonts w:eastAsia="標楷體"/>
                <w:sz w:val="21"/>
                <w:szCs w:val="21"/>
              </w:rPr>
              <w:t xml:space="preserve">    </w:t>
            </w:r>
            <w:r w:rsidRPr="00A2749B">
              <w:rPr>
                <w:rFonts w:eastAsia="標楷體"/>
                <w:sz w:val="21"/>
                <w:szCs w:val="21"/>
              </w:rPr>
              <w:t>日（</w:t>
            </w:r>
            <w:r w:rsidRPr="00A2749B">
              <w:rPr>
                <w:rFonts w:eastAsia="標楷體"/>
                <w:sz w:val="21"/>
                <w:szCs w:val="21"/>
              </w:rPr>
              <w:t>Date</w:t>
            </w:r>
            <w:r w:rsidRPr="00A2749B">
              <w:rPr>
                <w:rFonts w:eastAsia="標楷體"/>
                <w:sz w:val="21"/>
                <w:szCs w:val="21"/>
              </w:rPr>
              <w:t>）</w:t>
            </w:r>
            <w:proofErr w:type="gramStart"/>
            <w:r w:rsidRPr="00A2749B">
              <w:rPr>
                <w:rFonts w:eastAsia="標楷體"/>
                <w:sz w:val="21"/>
                <w:szCs w:val="21"/>
              </w:rPr>
              <w:t>起迄</w:t>
            </w:r>
            <w:proofErr w:type="gramEnd"/>
            <w:r w:rsidRPr="00A2749B">
              <w:rPr>
                <w:rFonts w:eastAsia="標楷體"/>
                <w:sz w:val="21"/>
                <w:szCs w:val="21"/>
              </w:rPr>
              <w:t>時間：</w:t>
            </w:r>
            <w:r w:rsidRPr="00A2749B">
              <w:rPr>
                <w:rFonts w:eastAsia="標楷體"/>
                <w:sz w:val="21"/>
                <w:szCs w:val="21"/>
                <w:u w:val="single"/>
              </w:rPr>
              <w:t xml:space="preserve">   </w:t>
            </w:r>
            <w:r w:rsidRPr="00A2749B">
              <w:rPr>
                <w:rFonts w:eastAsia="標楷體"/>
                <w:sz w:val="21"/>
                <w:szCs w:val="21"/>
                <w:u w:val="single"/>
              </w:rPr>
              <w:t>：</w:t>
            </w:r>
            <w:r w:rsidRPr="00A2749B">
              <w:rPr>
                <w:rFonts w:eastAsia="標楷體"/>
                <w:sz w:val="21"/>
                <w:szCs w:val="21"/>
                <w:u w:val="single"/>
              </w:rPr>
              <w:t xml:space="preserve">   </w:t>
            </w:r>
            <w:r w:rsidRPr="00A2749B">
              <w:rPr>
                <w:rFonts w:eastAsia="標楷體"/>
                <w:sz w:val="21"/>
                <w:szCs w:val="21"/>
              </w:rPr>
              <w:t>~</w:t>
            </w:r>
            <w:r w:rsidR="00801638" w:rsidRPr="00A2749B">
              <w:rPr>
                <w:rFonts w:eastAsia="標楷體"/>
                <w:sz w:val="21"/>
                <w:szCs w:val="21"/>
                <w:u w:val="single"/>
              </w:rPr>
              <w:t xml:space="preserve">   </w:t>
            </w:r>
            <w:r w:rsidR="00801638" w:rsidRPr="00A2749B">
              <w:rPr>
                <w:rFonts w:eastAsia="標楷體"/>
                <w:sz w:val="21"/>
                <w:szCs w:val="21"/>
                <w:u w:val="single"/>
              </w:rPr>
              <w:t>：</w:t>
            </w:r>
            <w:r w:rsidR="00801638" w:rsidRPr="00A2749B">
              <w:rPr>
                <w:rFonts w:eastAsia="標楷體"/>
                <w:sz w:val="21"/>
                <w:szCs w:val="21"/>
                <w:u w:val="single"/>
              </w:rPr>
              <w:t xml:space="preserve">   </w:t>
            </w:r>
          </w:p>
          <w:p w14:paraId="1C5083B6" w14:textId="77777777" w:rsidR="00CB13B5" w:rsidRPr="00A2749B" w:rsidRDefault="00CB13B5" w:rsidP="00E8198E">
            <w:pPr>
              <w:pStyle w:val="Standard"/>
              <w:spacing w:before="36" w:after="36"/>
              <w:jc w:val="both"/>
              <w:rPr>
                <w:rFonts w:eastAsia="標楷體"/>
                <w:sz w:val="21"/>
                <w:szCs w:val="21"/>
              </w:rPr>
            </w:pPr>
            <w:r w:rsidRPr="00A2749B">
              <w:rPr>
                <w:rFonts w:eastAsia="標楷體"/>
                <w:sz w:val="21"/>
                <w:szCs w:val="21"/>
              </w:rPr>
              <w:t>計畫、專案或活動名稱</w:t>
            </w:r>
            <w:r w:rsidRPr="00A2749B">
              <w:rPr>
                <w:rFonts w:eastAsia="標楷體"/>
                <w:sz w:val="21"/>
                <w:szCs w:val="21"/>
              </w:rPr>
              <w:t>/Name of project or activity</w:t>
            </w:r>
            <w:r w:rsidRPr="00A2749B">
              <w:rPr>
                <w:rFonts w:eastAsia="標楷體"/>
                <w:sz w:val="21"/>
                <w:szCs w:val="21"/>
              </w:rPr>
              <w:t>：</w:t>
            </w:r>
            <w:r w:rsidRPr="00A2749B">
              <w:rPr>
                <w:rFonts w:eastAsia="標楷體"/>
                <w:sz w:val="21"/>
                <w:szCs w:val="21"/>
                <w:u w:val="single"/>
              </w:rPr>
              <w:t xml:space="preserve">                                         </w:t>
            </w:r>
          </w:p>
          <w:p w14:paraId="57D99E27" w14:textId="77777777" w:rsidR="00CB13B5" w:rsidRPr="00A2749B" w:rsidRDefault="00CB13B5" w:rsidP="00F254EC">
            <w:pPr>
              <w:pStyle w:val="Standard"/>
              <w:spacing w:before="36" w:after="36"/>
              <w:ind w:left="1501" w:hangingChars="715" w:hanging="1501"/>
              <w:jc w:val="both"/>
              <w:rPr>
                <w:rFonts w:eastAsia="標楷體"/>
                <w:sz w:val="21"/>
                <w:szCs w:val="21"/>
              </w:rPr>
            </w:pPr>
            <w:r w:rsidRPr="00A2749B">
              <w:rPr>
                <w:rFonts w:eastAsia="標楷體"/>
                <w:sz w:val="21"/>
                <w:szCs w:val="21"/>
              </w:rPr>
              <w:t>支領項目</w:t>
            </w:r>
            <w:r w:rsidRPr="00A2749B">
              <w:rPr>
                <w:rFonts w:eastAsia="標楷體"/>
                <w:sz w:val="21"/>
                <w:szCs w:val="21"/>
              </w:rPr>
              <w:t>/Item</w:t>
            </w:r>
            <w:r w:rsidRPr="00A2749B">
              <w:rPr>
                <w:rFonts w:eastAsia="標楷體"/>
                <w:sz w:val="21"/>
                <w:szCs w:val="21"/>
              </w:rPr>
              <w:t>：</w:t>
            </w:r>
            <w:r w:rsidRPr="00F254EC">
              <w:rPr>
                <w:rFonts w:eastAsia="標楷體"/>
                <w:sz w:val="28"/>
                <w:szCs w:val="28"/>
              </w:rPr>
              <w:t>□</w:t>
            </w:r>
            <w:r w:rsidRPr="00A2749B">
              <w:rPr>
                <w:rFonts w:eastAsia="標楷體"/>
                <w:sz w:val="21"/>
                <w:szCs w:val="21"/>
              </w:rPr>
              <w:t>演講費</w:t>
            </w:r>
            <w:r w:rsidRPr="00A2749B">
              <w:rPr>
                <w:rFonts w:eastAsia="標楷體"/>
                <w:sz w:val="21"/>
                <w:szCs w:val="21"/>
              </w:rPr>
              <w:t>/Speech</w:t>
            </w:r>
            <w:r w:rsidR="00F254E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254EC">
              <w:rPr>
                <w:rFonts w:eastAsia="標楷體"/>
                <w:sz w:val="28"/>
                <w:szCs w:val="28"/>
              </w:rPr>
              <w:t>□</w:t>
            </w:r>
            <w:r w:rsidRPr="00A2749B">
              <w:rPr>
                <w:rFonts w:eastAsia="標楷體"/>
                <w:sz w:val="21"/>
                <w:szCs w:val="21"/>
              </w:rPr>
              <w:t>出席費</w:t>
            </w:r>
            <w:r w:rsidRPr="00A2749B">
              <w:rPr>
                <w:rFonts w:eastAsia="標楷體"/>
                <w:sz w:val="21"/>
                <w:szCs w:val="21"/>
              </w:rPr>
              <w:t xml:space="preserve">/Attendance </w:t>
            </w:r>
            <w:r w:rsidR="00F254EC" w:rsidRPr="00F254EC">
              <w:rPr>
                <w:rFonts w:eastAsia="標楷體"/>
                <w:sz w:val="28"/>
                <w:szCs w:val="28"/>
              </w:rPr>
              <w:t>□</w:t>
            </w:r>
            <w:r w:rsidRPr="00A2749B">
              <w:rPr>
                <w:rFonts w:eastAsia="標楷體"/>
                <w:sz w:val="21"/>
                <w:szCs w:val="21"/>
              </w:rPr>
              <w:t>鐘點費</w:t>
            </w:r>
            <w:r w:rsidRPr="00A2749B">
              <w:rPr>
                <w:rFonts w:eastAsia="標楷體"/>
                <w:sz w:val="21"/>
                <w:szCs w:val="21"/>
              </w:rPr>
              <w:t>/Hour Fee □</w:t>
            </w:r>
            <w:r w:rsidRPr="00A2749B">
              <w:rPr>
                <w:rFonts w:eastAsia="標楷體"/>
                <w:sz w:val="21"/>
                <w:szCs w:val="21"/>
              </w:rPr>
              <w:t>交通費</w:t>
            </w:r>
            <w:r w:rsidR="00F254EC">
              <w:rPr>
                <w:rFonts w:eastAsia="標楷體"/>
                <w:sz w:val="21"/>
                <w:szCs w:val="21"/>
              </w:rPr>
              <w:t xml:space="preserve">/Travel tip </w:t>
            </w:r>
            <w:r w:rsidR="00F254EC" w:rsidRPr="00F254EC">
              <w:rPr>
                <w:rFonts w:eastAsia="標楷體"/>
                <w:sz w:val="28"/>
                <w:szCs w:val="28"/>
              </w:rPr>
              <w:t>□</w:t>
            </w:r>
            <w:r w:rsidRPr="00A2749B">
              <w:rPr>
                <w:rFonts w:eastAsia="標楷體"/>
                <w:sz w:val="21"/>
                <w:szCs w:val="21"/>
              </w:rPr>
              <w:t>工讀費</w:t>
            </w:r>
            <w:r w:rsidR="00F254EC">
              <w:rPr>
                <w:rFonts w:eastAsia="標楷體"/>
                <w:sz w:val="21"/>
                <w:szCs w:val="21"/>
              </w:rPr>
              <w:t xml:space="preserve">/Part time </w:t>
            </w:r>
            <w:r w:rsidR="00F254EC">
              <w:rPr>
                <w:rFonts w:eastAsia="標楷體" w:hint="eastAsia"/>
                <w:sz w:val="21"/>
                <w:szCs w:val="21"/>
              </w:rPr>
              <w:br/>
            </w:r>
            <w:r w:rsidR="00F254EC" w:rsidRPr="00F254EC">
              <w:rPr>
                <w:rFonts w:eastAsia="標楷體"/>
                <w:sz w:val="28"/>
                <w:szCs w:val="28"/>
              </w:rPr>
              <w:t>□</w:t>
            </w:r>
            <w:r w:rsidRPr="00A2749B">
              <w:rPr>
                <w:rFonts w:eastAsia="標楷體"/>
                <w:sz w:val="21"/>
                <w:szCs w:val="21"/>
              </w:rPr>
              <w:t>其他</w:t>
            </w:r>
            <w:r w:rsidRPr="00A2749B">
              <w:rPr>
                <w:rFonts w:eastAsia="標楷體"/>
                <w:sz w:val="21"/>
                <w:szCs w:val="21"/>
              </w:rPr>
              <w:t>/Other income (</w:t>
            </w:r>
            <w:r w:rsidRPr="00A2749B">
              <w:rPr>
                <w:rFonts w:eastAsia="標楷體"/>
                <w:sz w:val="21"/>
                <w:szCs w:val="21"/>
              </w:rPr>
              <w:t>請註明</w:t>
            </w:r>
            <w:r w:rsidRPr="00A2749B">
              <w:rPr>
                <w:rFonts w:eastAsia="標楷體"/>
                <w:sz w:val="21"/>
                <w:szCs w:val="21"/>
              </w:rPr>
              <w:t>)</w:t>
            </w:r>
            <w:r w:rsidRPr="00A2749B">
              <w:rPr>
                <w:rFonts w:eastAsia="標楷體"/>
                <w:sz w:val="21"/>
                <w:szCs w:val="21"/>
                <w:u w:val="single"/>
              </w:rPr>
              <w:t xml:space="preserve">           </w:t>
            </w:r>
          </w:p>
          <w:p w14:paraId="5295317B" w14:textId="77777777" w:rsidR="00CB13B5" w:rsidRPr="00A2749B" w:rsidRDefault="00CB13B5" w:rsidP="00E8198E">
            <w:pPr>
              <w:pStyle w:val="Standard"/>
              <w:spacing w:before="36" w:after="36"/>
              <w:jc w:val="both"/>
              <w:rPr>
                <w:rFonts w:eastAsia="標楷體"/>
                <w:sz w:val="21"/>
                <w:szCs w:val="21"/>
              </w:rPr>
            </w:pPr>
            <w:r w:rsidRPr="00A2749B">
              <w:rPr>
                <w:rFonts w:eastAsia="標楷體"/>
                <w:sz w:val="21"/>
                <w:szCs w:val="21"/>
              </w:rPr>
              <w:t>應領金額</w:t>
            </w:r>
            <w:r w:rsidRPr="00A2749B">
              <w:rPr>
                <w:rFonts w:eastAsia="標楷體"/>
                <w:sz w:val="21"/>
                <w:szCs w:val="21"/>
              </w:rPr>
              <w:t>/Total Amount</w:t>
            </w:r>
            <w:r w:rsidRPr="00A2749B">
              <w:rPr>
                <w:rFonts w:eastAsia="標楷體"/>
                <w:sz w:val="21"/>
                <w:szCs w:val="21"/>
              </w:rPr>
              <w:t>：</w:t>
            </w:r>
            <w:r w:rsidRPr="00A2749B">
              <w:rPr>
                <w:rFonts w:eastAsia="標楷體"/>
                <w:sz w:val="21"/>
                <w:szCs w:val="21"/>
              </w:rPr>
              <w:t>NT$</w:t>
            </w:r>
            <w:r w:rsidRPr="00A2749B">
              <w:rPr>
                <w:rFonts w:eastAsia="標楷體"/>
                <w:sz w:val="21"/>
                <w:szCs w:val="21"/>
                <w:u w:val="single"/>
              </w:rPr>
              <w:t xml:space="preserve">       </w:t>
            </w:r>
            <w:r w:rsidRPr="00A2749B">
              <w:rPr>
                <w:rFonts w:eastAsia="標楷體"/>
                <w:sz w:val="21"/>
                <w:szCs w:val="21"/>
              </w:rPr>
              <w:t>(</w:t>
            </w:r>
            <w:r w:rsidRPr="00A2749B">
              <w:rPr>
                <w:rFonts w:eastAsia="標楷體"/>
                <w:sz w:val="21"/>
                <w:szCs w:val="21"/>
              </w:rPr>
              <w:t>支付基準：</w:t>
            </w:r>
            <w:r w:rsidRPr="00A2749B">
              <w:rPr>
                <w:rFonts w:eastAsia="標楷體"/>
                <w:sz w:val="21"/>
                <w:szCs w:val="21"/>
                <w:u w:val="single"/>
              </w:rPr>
              <w:t xml:space="preserve">      </w:t>
            </w:r>
            <w:r w:rsidRPr="00A2749B">
              <w:rPr>
                <w:rFonts w:eastAsia="標楷體"/>
                <w:sz w:val="21"/>
                <w:szCs w:val="21"/>
              </w:rPr>
              <w:t>元</w:t>
            </w:r>
            <w:r w:rsidRPr="00A2749B">
              <w:rPr>
                <w:rFonts w:eastAsia="標楷體"/>
                <w:sz w:val="21"/>
                <w:szCs w:val="21"/>
              </w:rPr>
              <w:t>/</w:t>
            </w:r>
            <w:r w:rsidRPr="00A2749B">
              <w:rPr>
                <w:rFonts w:eastAsia="標楷體"/>
                <w:sz w:val="21"/>
                <w:szCs w:val="21"/>
              </w:rPr>
              <w:t>小時</w:t>
            </w:r>
            <w:r w:rsidRPr="00A2749B">
              <w:rPr>
                <w:rFonts w:eastAsia="標楷體"/>
                <w:sz w:val="21"/>
                <w:szCs w:val="21"/>
              </w:rPr>
              <w:t>*</w:t>
            </w:r>
            <w:r w:rsidRPr="00A2749B">
              <w:rPr>
                <w:rFonts w:eastAsia="標楷體"/>
                <w:sz w:val="21"/>
                <w:szCs w:val="21"/>
                <w:u w:val="single"/>
              </w:rPr>
              <w:t xml:space="preserve">   </w:t>
            </w:r>
            <w:r w:rsidRPr="00A2749B">
              <w:rPr>
                <w:rFonts w:eastAsia="標楷體"/>
                <w:sz w:val="21"/>
                <w:szCs w:val="21"/>
              </w:rPr>
              <w:t>時數</w:t>
            </w:r>
            <w:r w:rsidRPr="00A2749B">
              <w:rPr>
                <w:rFonts w:eastAsia="標楷體"/>
                <w:sz w:val="21"/>
                <w:szCs w:val="21"/>
              </w:rPr>
              <w:t>)(</w:t>
            </w:r>
            <w:r w:rsidR="00F254EC">
              <w:rPr>
                <w:rFonts w:eastAsia="標楷體" w:hint="eastAsia"/>
                <w:sz w:val="21"/>
                <w:szCs w:val="21"/>
              </w:rPr>
              <w:t>薪資所得</w:t>
            </w:r>
            <w:r w:rsidRPr="00A2749B">
              <w:rPr>
                <w:rFonts w:eastAsia="標楷體"/>
                <w:sz w:val="21"/>
                <w:szCs w:val="21"/>
              </w:rPr>
              <w:t>加計雇主負擔二代健保費：</w:t>
            </w:r>
            <w:r w:rsidRPr="00A2749B">
              <w:rPr>
                <w:rFonts w:eastAsia="標楷體"/>
                <w:sz w:val="21"/>
                <w:szCs w:val="21"/>
              </w:rPr>
              <w:t xml:space="preserve">       )</w:t>
            </w:r>
          </w:p>
          <w:p w14:paraId="40982A6E" w14:textId="77777777" w:rsidR="00CB13B5" w:rsidRPr="00A2749B" w:rsidRDefault="00CB13B5" w:rsidP="00E8198E">
            <w:pPr>
              <w:pStyle w:val="Standard"/>
              <w:jc w:val="both"/>
              <w:rPr>
                <w:rFonts w:eastAsia="標楷體"/>
                <w:sz w:val="21"/>
                <w:szCs w:val="21"/>
                <w:u w:val="single"/>
              </w:rPr>
            </w:pPr>
            <w:r w:rsidRPr="00A2749B">
              <w:rPr>
                <w:rFonts w:eastAsia="標楷體"/>
                <w:sz w:val="21"/>
                <w:szCs w:val="21"/>
              </w:rPr>
              <w:t>扣繳所得稅額</w:t>
            </w:r>
            <w:r w:rsidRPr="00A2749B">
              <w:rPr>
                <w:rFonts w:eastAsia="標楷體"/>
                <w:sz w:val="21"/>
                <w:szCs w:val="21"/>
              </w:rPr>
              <w:t>/Tax Withheld</w:t>
            </w:r>
            <w:r w:rsidRPr="00A2749B">
              <w:rPr>
                <w:rFonts w:eastAsia="標楷體"/>
                <w:sz w:val="21"/>
                <w:szCs w:val="21"/>
              </w:rPr>
              <w:t>：</w:t>
            </w:r>
            <w:r w:rsidRPr="00A2749B">
              <w:rPr>
                <w:rFonts w:eastAsia="標楷體"/>
                <w:sz w:val="21"/>
                <w:szCs w:val="21"/>
              </w:rPr>
              <w:t>NT$</w:t>
            </w:r>
            <w:r w:rsidRPr="00A2749B">
              <w:rPr>
                <w:rFonts w:eastAsia="標楷體"/>
                <w:sz w:val="21"/>
                <w:szCs w:val="21"/>
                <w:u w:val="single"/>
              </w:rPr>
              <w:t xml:space="preserve">       </w:t>
            </w:r>
          </w:p>
          <w:p w14:paraId="28A08345" w14:textId="77777777" w:rsidR="00CB13B5" w:rsidRPr="00A2749B" w:rsidRDefault="00CB13B5" w:rsidP="00E8198E">
            <w:pPr>
              <w:pStyle w:val="Standard"/>
              <w:jc w:val="both"/>
              <w:rPr>
                <w:rFonts w:eastAsia="標楷體"/>
                <w:sz w:val="21"/>
                <w:szCs w:val="21"/>
                <w:u w:val="single"/>
              </w:rPr>
            </w:pPr>
            <w:r w:rsidRPr="00A2749B">
              <w:rPr>
                <w:rFonts w:eastAsia="標楷體"/>
                <w:sz w:val="21"/>
                <w:szCs w:val="21"/>
              </w:rPr>
              <w:t>代扣自付二代健保費</w:t>
            </w:r>
            <w:r w:rsidRPr="00A2749B">
              <w:rPr>
                <w:rFonts w:eastAsia="標楷體"/>
                <w:sz w:val="21"/>
                <w:szCs w:val="21"/>
              </w:rPr>
              <w:t>/2nd Generation NHI.</w:t>
            </w:r>
            <w:r w:rsidRPr="00A2749B">
              <w:rPr>
                <w:rFonts w:eastAsia="標楷體"/>
                <w:sz w:val="21"/>
                <w:szCs w:val="21"/>
              </w:rPr>
              <w:t>：</w:t>
            </w:r>
            <w:r w:rsidRPr="00A2749B">
              <w:rPr>
                <w:rFonts w:eastAsia="標楷體"/>
                <w:sz w:val="21"/>
                <w:szCs w:val="21"/>
              </w:rPr>
              <w:t>NT$</w:t>
            </w:r>
            <w:r w:rsidRPr="00A2749B">
              <w:rPr>
                <w:rFonts w:eastAsia="標楷體"/>
                <w:sz w:val="21"/>
                <w:szCs w:val="21"/>
                <w:u w:val="single"/>
              </w:rPr>
              <w:t xml:space="preserve">         </w:t>
            </w:r>
            <w:r w:rsidRPr="00A2749B">
              <w:rPr>
                <w:rFonts w:eastAsia="標楷體"/>
                <w:sz w:val="21"/>
                <w:szCs w:val="21"/>
              </w:rPr>
              <w:t xml:space="preserve"> (</w:t>
            </w:r>
            <w:r w:rsidR="00F254EC" w:rsidRPr="00F254EC">
              <w:rPr>
                <w:rFonts w:eastAsia="標楷體"/>
                <w:sz w:val="28"/>
                <w:szCs w:val="28"/>
              </w:rPr>
              <w:t>□</w:t>
            </w:r>
            <w:r w:rsidRPr="00A2749B">
              <w:rPr>
                <w:rFonts w:eastAsia="標楷體"/>
                <w:sz w:val="21"/>
                <w:szCs w:val="21"/>
              </w:rPr>
              <w:t>已在本校投保健保</w:t>
            </w:r>
            <w:r w:rsidR="00F254EC">
              <w:rPr>
                <w:rFonts w:eastAsia="標楷體"/>
                <w:sz w:val="21"/>
                <w:szCs w:val="21"/>
              </w:rPr>
              <w:t xml:space="preserve"> </w:t>
            </w:r>
            <w:r w:rsidR="00F254EC" w:rsidRPr="00F254EC">
              <w:rPr>
                <w:rFonts w:eastAsia="標楷體"/>
                <w:sz w:val="28"/>
                <w:szCs w:val="28"/>
              </w:rPr>
              <w:t>□</w:t>
            </w:r>
            <w:r w:rsidRPr="00A2749B">
              <w:rPr>
                <w:rFonts w:eastAsia="標楷體"/>
                <w:sz w:val="21"/>
                <w:szCs w:val="21"/>
              </w:rPr>
              <w:t>未在本校投保健保</w:t>
            </w:r>
            <w:r w:rsidRPr="00A2749B">
              <w:rPr>
                <w:rFonts w:eastAsia="標楷體"/>
                <w:sz w:val="21"/>
                <w:szCs w:val="21"/>
              </w:rPr>
              <w:t>)</w:t>
            </w:r>
          </w:p>
          <w:p w14:paraId="30D8C895" w14:textId="77777777" w:rsidR="00CB13B5" w:rsidRPr="00A2749B" w:rsidRDefault="00CB13B5" w:rsidP="00E8198E">
            <w:pPr>
              <w:pStyle w:val="Standard"/>
              <w:spacing w:before="36" w:after="36"/>
              <w:jc w:val="both"/>
              <w:rPr>
                <w:rFonts w:eastAsia="標楷體"/>
                <w:sz w:val="21"/>
                <w:szCs w:val="21"/>
              </w:rPr>
            </w:pPr>
            <w:r w:rsidRPr="00A2749B">
              <w:rPr>
                <w:rFonts w:eastAsia="標楷體"/>
                <w:sz w:val="21"/>
                <w:szCs w:val="21"/>
              </w:rPr>
              <w:t>實領金額</w:t>
            </w:r>
            <w:r w:rsidRPr="00A2749B">
              <w:rPr>
                <w:rFonts w:eastAsia="標楷體"/>
                <w:sz w:val="21"/>
                <w:szCs w:val="21"/>
              </w:rPr>
              <w:t>/Net Amount Received</w:t>
            </w:r>
            <w:r w:rsidRPr="00A2749B">
              <w:rPr>
                <w:rFonts w:eastAsia="標楷體"/>
                <w:sz w:val="21"/>
                <w:szCs w:val="21"/>
              </w:rPr>
              <w:t>：</w:t>
            </w:r>
            <w:r w:rsidRPr="00A2749B">
              <w:rPr>
                <w:rFonts w:eastAsia="標楷體"/>
                <w:sz w:val="21"/>
                <w:szCs w:val="21"/>
              </w:rPr>
              <w:t>NT$</w:t>
            </w:r>
            <w:r w:rsidRPr="00A2749B">
              <w:rPr>
                <w:rFonts w:eastAsia="標楷體"/>
                <w:sz w:val="21"/>
                <w:szCs w:val="21"/>
                <w:u w:val="single"/>
              </w:rPr>
              <w:t xml:space="preserve">          </w:t>
            </w:r>
            <w:r w:rsidRPr="00A2749B">
              <w:rPr>
                <w:rFonts w:eastAsia="標楷體"/>
                <w:sz w:val="21"/>
                <w:szCs w:val="21"/>
              </w:rPr>
              <w:t xml:space="preserve"> (</w:t>
            </w:r>
            <w:r w:rsidRPr="00A2749B">
              <w:rPr>
                <w:rFonts w:eastAsia="標楷體"/>
                <w:sz w:val="21"/>
                <w:szCs w:val="21"/>
              </w:rPr>
              <w:t>玉山、台灣企銀帳戶可免扣</w:t>
            </w:r>
            <w:r w:rsidRPr="00A2749B">
              <w:rPr>
                <w:rFonts w:eastAsia="標楷體"/>
                <w:sz w:val="21"/>
                <w:szCs w:val="21"/>
              </w:rPr>
              <w:t>10</w:t>
            </w:r>
            <w:r w:rsidRPr="00A2749B">
              <w:rPr>
                <w:rFonts w:eastAsia="標楷體"/>
                <w:sz w:val="21"/>
                <w:szCs w:val="21"/>
              </w:rPr>
              <w:t>元匯款手續費</w:t>
            </w:r>
            <w:r w:rsidRPr="00A2749B">
              <w:rPr>
                <w:rFonts w:eastAsia="標楷體"/>
                <w:sz w:val="21"/>
                <w:szCs w:val="21"/>
              </w:rPr>
              <w:t>)</w:t>
            </w:r>
          </w:p>
        </w:tc>
      </w:tr>
      <w:tr w:rsidR="00CB13B5" w:rsidRPr="00A2749B" w14:paraId="2560A834" w14:textId="77777777" w:rsidTr="00AC77A3">
        <w:trPr>
          <w:trHeight w:val="242"/>
        </w:trPr>
        <w:tc>
          <w:tcPr>
            <w:tcW w:w="1096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830C" w14:textId="77777777" w:rsidR="00AC77A3" w:rsidRPr="00793038" w:rsidRDefault="00CB13B5" w:rsidP="00E8198E">
            <w:pPr>
              <w:pStyle w:val="Standard"/>
              <w:tabs>
                <w:tab w:val="left" w:pos="6040"/>
              </w:tabs>
              <w:jc w:val="both"/>
              <w:rPr>
                <w:rFonts w:eastAsia="標楷體"/>
                <w:sz w:val="21"/>
                <w:szCs w:val="21"/>
              </w:rPr>
            </w:pPr>
            <w:r w:rsidRPr="00793038">
              <w:rPr>
                <w:rFonts w:eastAsia="標楷體"/>
                <w:sz w:val="21"/>
                <w:szCs w:val="21"/>
              </w:rPr>
              <w:t>身份別：</w:t>
            </w:r>
            <w:r w:rsidR="00F254EC" w:rsidRPr="00793038">
              <w:rPr>
                <w:rFonts w:eastAsia="標楷體"/>
                <w:sz w:val="28"/>
                <w:szCs w:val="28"/>
              </w:rPr>
              <w:t>□</w:t>
            </w:r>
            <w:r w:rsidRPr="00793038">
              <w:rPr>
                <w:rFonts w:eastAsia="標楷體"/>
                <w:sz w:val="21"/>
                <w:szCs w:val="21"/>
              </w:rPr>
              <w:t>本校專任</w:t>
            </w:r>
            <w:r w:rsidR="00A36801" w:rsidRPr="00793038">
              <w:rPr>
                <w:rFonts w:eastAsia="標楷體" w:hint="eastAsia"/>
                <w:sz w:val="21"/>
                <w:szCs w:val="21"/>
              </w:rPr>
              <w:t>/</w:t>
            </w:r>
            <w:r w:rsidR="00A36801" w:rsidRPr="00793038">
              <w:rPr>
                <w:rFonts w:eastAsia="標楷體" w:hint="eastAsia"/>
                <w:sz w:val="21"/>
                <w:szCs w:val="21"/>
              </w:rPr>
              <w:t>專案</w:t>
            </w:r>
            <w:r w:rsidRPr="00793038">
              <w:rPr>
                <w:rFonts w:eastAsia="標楷體"/>
                <w:sz w:val="21"/>
                <w:szCs w:val="21"/>
              </w:rPr>
              <w:t>教職員工</w:t>
            </w:r>
            <w:r w:rsidR="00A36801" w:rsidRPr="00793038">
              <w:rPr>
                <w:rFonts w:eastAsia="標楷體" w:hint="eastAsia"/>
                <w:sz w:val="21"/>
                <w:szCs w:val="21"/>
              </w:rPr>
              <w:t xml:space="preserve"> </w:t>
            </w:r>
            <w:r w:rsidR="00F254EC" w:rsidRPr="00793038">
              <w:rPr>
                <w:rFonts w:eastAsia="標楷體"/>
                <w:sz w:val="28"/>
                <w:szCs w:val="28"/>
              </w:rPr>
              <w:t>□</w:t>
            </w:r>
            <w:r w:rsidR="00A36801" w:rsidRPr="00793038">
              <w:rPr>
                <w:rFonts w:eastAsia="標楷體"/>
                <w:sz w:val="21"/>
                <w:szCs w:val="21"/>
              </w:rPr>
              <w:t>兼任</w:t>
            </w:r>
            <w:r w:rsidRPr="00793038">
              <w:rPr>
                <w:rFonts w:eastAsia="標楷體"/>
                <w:sz w:val="21"/>
                <w:szCs w:val="21"/>
              </w:rPr>
              <w:t>、外聘教師、其他</w:t>
            </w:r>
            <w:r w:rsidR="00AC77A3" w:rsidRPr="00793038">
              <w:rPr>
                <w:rFonts w:eastAsia="標楷體" w:hint="eastAsia"/>
                <w:sz w:val="21"/>
                <w:szCs w:val="21"/>
              </w:rPr>
              <w:t xml:space="preserve"> </w:t>
            </w:r>
          </w:p>
          <w:p w14:paraId="687D34F4" w14:textId="77777777" w:rsidR="00CB13B5" w:rsidRPr="00793038" w:rsidRDefault="00CB13B5" w:rsidP="00E8198E">
            <w:pPr>
              <w:pStyle w:val="Standard"/>
              <w:tabs>
                <w:tab w:val="left" w:pos="6040"/>
              </w:tabs>
              <w:jc w:val="both"/>
              <w:rPr>
                <w:rFonts w:eastAsia="標楷體"/>
                <w:sz w:val="21"/>
                <w:szCs w:val="21"/>
              </w:rPr>
            </w:pPr>
            <w:r w:rsidRPr="00793038">
              <w:rPr>
                <w:rFonts w:eastAsia="標楷體"/>
                <w:sz w:val="21"/>
                <w:szCs w:val="21"/>
              </w:rPr>
              <w:t>居住者</w:t>
            </w:r>
            <w:r w:rsidRPr="00793038">
              <w:rPr>
                <w:rFonts w:eastAsia="標楷體"/>
                <w:sz w:val="21"/>
                <w:szCs w:val="21"/>
              </w:rPr>
              <w:t>/</w:t>
            </w:r>
            <w:r w:rsidRPr="00793038">
              <w:rPr>
                <w:rFonts w:eastAsia="標楷體"/>
                <w:sz w:val="21"/>
                <w:szCs w:val="21"/>
              </w:rPr>
              <w:t>非居住者：是否於國內居住滿</w:t>
            </w:r>
            <w:r w:rsidRPr="00793038">
              <w:rPr>
                <w:rFonts w:eastAsia="標楷體"/>
                <w:sz w:val="21"/>
                <w:szCs w:val="21"/>
              </w:rPr>
              <w:t>183</w:t>
            </w:r>
            <w:r w:rsidRPr="00793038">
              <w:rPr>
                <w:rFonts w:eastAsia="標楷體"/>
                <w:sz w:val="21"/>
                <w:szCs w:val="21"/>
              </w:rPr>
              <w:t>天：</w:t>
            </w:r>
            <w:r w:rsidR="00F254EC" w:rsidRPr="00793038">
              <w:rPr>
                <w:rFonts w:eastAsia="標楷體"/>
                <w:sz w:val="28"/>
                <w:szCs w:val="28"/>
              </w:rPr>
              <w:t>□</w:t>
            </w:r>
            <w:r w:rsidRPr="00793038">
              <w:rPr>
                <w:rFonts w:eastAsia="標楷體"/>
                <w:sz w:val="21"/>
                <w:szCs w:val="21"/>
              </w:rPr>
              <w:t>是</w:t>
            </w:r>
            <w:r w:rsidR="00F254EC" w:rsidRPr="00793038">
              <w:rPr>
                <w:rFonts w:eastAsia="標楷體"/>
                <w:sz w:val="21"/>
                <w:szCs w:val="21"/>
              </w:rPr>
              <w:t xml:space="preserve"> </w:t>
            </w:r>
            <w:r w:rsidR="00F254EC" w:rsidRPr="00793038">
              <w:rPr>
                <w:rFonts w:eastAsia="標楷體"/>
                <w:sz w:val="28"/>
                <w:szCs w:val="28"/>
              </w:rPr>
              <w:t>□</w:t>
            </w:r>
            <w:r w:rsidRPr="00793038">
              <w:rPr>
                <w:rFonts w:eastAsia="標楷體"/>
                <w:sz w:val="21"/>
                <w:szCs w:val="21"/>
              </w:rPr>
              <w:t>否</w:t>
            </w:r>
          </w:p>
          <w:p w14:paraId="26656D6D" w14:textId="77777777" w:rsidR="00CB13B5" w:rsidRPr="00793038" w:rsidRDefault="00CB13B5" w:rsidP="00E8198E">
            <w:pPr>
              <w:pStyle w:val="Standard"/>
              <w:ind w:left="8640" w:hanging="8640"/>
              <w:jc w:val="both"/>
              <w:rPr>
                <w:rFonts w:eastAsia="標楷體"/>
                <w:sz w:val="21"/>
                <w:szCs w:val="21"/>
              </w:rPr>
            </w:pPr>
            <w:r w:rsidRPr="00793038">
              <w:rPr>
                <w:rFonts w:eastAsia="標楷體"/>
                <w:sz w:val="21"/>
                <w:szCs w:val="21"/>
              </w:rPr>
              <w:t>戶籍地址</w:t>
            </w:r>
            <w:r w:rsidRPr="00793038">
              <w:rPr>
                <w:rFonts w:eastAsia="標楷體"/>
                <w:sz w:val="21"/>
                <w:szCs w:val="21"/>
              </w:rPr>
              <w:t>/Address in Taiwan</w:t>
            </w:r>
            <w:r w:rsidRPr="00793038">
              <w:rPr>
                <w:rFonts w:eastAsia="標楷體"/>
                <w:sz w:val="21"/>
                <w:szCs w:val="21"/>
              </w:rPr>
              <w:t>：</w:t>
            </w:r>
            <w:r w:rsidRPr="00793038">
              <w:rPr>
                <w:rFonts w:eastAsia="標楷體"/>
                <w:sz w:val="21"/>
                <w:szCs w:val="21"/>
                <w:u w:val="single"/>
              </w:rPr>
              <w:t xml:space="preserve">                                                    </w:t>
            </w:r>
          </w:p>
          <w:p w14:paraId="1C23C0F2" w14:textId="0371749E" w:rsidR="00CB13B5" w:rsidRPr="00793038" w:rsidRDefault="00801638" w:rsidP="00E8198E">
            <w:pPr>
              <w:pStyle w:val="Standard"/>
              <w:jc w:val="both"/>
              <w:rPr>
                <w:rFonts w:eastAsia="標楷體"/>
                <w:sz w:val="21"/>
                <w:szCs w:val="21"/>
              </w:rPr>
            </w:pPr>
            <w:r w:rsidRPr="00793038">
              <w:rPr>
                <w:rFonts w:eastAsia="標楷體"/>
                <w:sz w:val="21"/>
                <w:szCs w:val="21"/>
              </w:rPr>
              <w:t>身分證字號或</w:t>
            </w:r>
            <w:r w:rsidR="00CB13B5" w:rsidRPr="00793038">
              <w:rPr>
                <w:rFonts w:eastAsia="標楷體"/>
                <w:sz w:val="21"/>
                <w:szCs w:val="21"/>
              </w:rPr>
              <w:t>外籍人士統一證號</w:t>
            </w:r>
            <w:r w:rsidR="00CB13B5" w:rsidRPr="00793038">
              <w:rPr>
                <w:rFonts w:eastAsia="標楷體"/>
                <w:sz w:val="21"/>
                <w:szCs w:val="21"/>
              </w:rPr>
              <w:t>/Taxpayer`s ID No.</w:t>
            </w:r>
            <w:r w:rsidR="00CB13B5" w:rsidRPr="00793038">
              <w:rPr>
                <w:rFonts w:eastAsia="標楷體"/>
                <w:sz w:val="21"/>
                <w:szCs w:val="21"/>
              </w:rPr>
              <w:t>：</w:t>
            </w:r>
            <w:r w:rsidR="00CB13B5" w:rsidRPr="00793038">
              <w:rPr>
                <w:rFonts w:eastAsia="標楷體"/>
                <w:sz w:val="21"/>
                <w:szCs w:val="21"/>
                <w:u w:val="single"/>
              </w:rPr>
              <w:t xml:space="preserve">                </w:t>
            </w:r>
            <w:proofErr w:type="gramStart"/>
            <w:r w:rsidR="00CB13B5" w:rsidRPr="00793038">
              <w:rPr>
                <w:rFonts w:eastAsia="標楷體"/>
                <w:sz w:val="21"/>
                <w:szCs w:val="21"/>
              </w:rPr>
              <w:t>（</w:t>
            </w:r>
            <w:proofErr w:type="gramEnd"/>
            <w:r w:rsidR="00CB13B5" w:rsidRPr="00793038">
              <w:rPr>
                <w:rFonts w:eastAsia="標楷體"/>
                <w:sz w:val="21"/>
                <w:szCs w:val="21"/>
              </w:rPr>
              <w:t>外籍人士請填居留證上統一證號，</w:t>
            </w:r>
            <w:r w:rsidR="00680A71">
              <w:rPr>
                <w:rFonts w:eastAsia="標楷體" w:hint="eastAsia"/>
                <w:sz w:val="21"/>
                <w:szCs w:val="21"/>
              </w:rPr>
              <w:t>舊式</w:t>
            </w:r>
            <w:r w:rsidR="00680A71">
              <w:rPr>
                <w:rFonts w:eastAsia="標楷體" w:hint="eastAsia"/>
                <w:sz w:val="21"/>
                <w:szCs w:val="21"/>
              </w:rPr>
              <w:t>:</w:t>
            </w:r>
            <w:r w:rsidR="00CB13B5" w:rsidRPr="00793038">
              <w:rPr>
                <w:rFonts w:eastAsia="標楷體"/>
                <w:sz w:val="21"/>
                <w:szCs w:val="21"/>
              </w:rPr>
              <w:t>前二碼英文字母，後八碼數字</w:t>
            </w:r>
            <w:r w:rsidR="00680A71">
              <w:rPr>
                <w:rFonts w:eastAsia="標楷體" w:hint="eastAsia"/>
                <w:sz w:val="21"/>
                <w:szCs w:val="21"/>
              </w:rPr>
              <w:t>；新式</w:t>
            </w:r>
            <w:r w:rsidR="00680A71">
              <w:rPr>
                <w:rFonts w:eastAsia="標楷體" w:hint="eastAsia"/>
                <w:sz w:val="21"/>
                <w:szCs w:val="21"/>
              </w:rPr>
              <w:t>:</w:t>
            </w:r>
            <w:r w:rsidR="00680A71">
              <w:rPr>
                <w:rFonts w:eastAsia="標楷體" w:hint="eastAsia"/>
                <w:sz w:val="21"/>
                <w:szCs w:val="21"/>
              </w:rPr>
              <w:t>前一碼英文字母，後九碼數字</w:t>
            </w:r>
            <w:r w:rsidR="00CB13B5" w:rsidRPr="00793038">
              <w:rPr>
                <w:rFonts w:eastAsia="標楷體"/>
                <w:sz w:val="21"/>
                <w:szCs w:val="21"/>
              </w:rPr>
              <w:t>。無統一證號者，請填西元出生年月日，加上英文姓名首字前二</w:t>
            </w:r>
            <w:proofErr w:type="gramStart"/>
            <w:r w:rsidR="00CB13B5" w:rsidRPr="00793038">
              <w:rPr>
                <w:rFonts w:eastAsia="標楷體"/>
                <w:sz w:val="21"/>
                <w:szCs w:val="21"/>
              </w:rPr>
              <w:t>個</w:t>
            </w:r>
            <w:proofErr w:type="gramEnd"/>
            <w:r w:rsidR="00CB13B5" w:rsidRPr="00793038">
              <w:rPr>
                <w:rFonts w:eastAsia="標楷體"/>
                <w:sz w:val="21"/>
                <w:szCs w:val="21"/>
              </w:rPr>
              <w:t>字母，共</w:t>
            </w:r>
            <w:r w:rsidR="00CB13B5" w:rsidRPr="00793038">
              <w:rPr>
                <w:rFonts w:eastAsia="標楷體"/>
                <w:sz w:val="21"/>
                <w:szCs w:val="21"/>
              </w:rPr>
              <w:t>10</w:t>
            </w:r>
            <w:r w:rsidR="00CB13B5" w:rsidRPr="00793038">
              <w:rPr>
                <w:rFonts w:eastAsia="標楷體"/>
                <w:sz w:val="21"/>
                <w:szCs w:val="21"/>
              </w:rPr>
              <w:t>碼。大陸地區人民在</w:t>
            </w:r>
            <w:proofErr w:type="gramStart"/>
            <w:r w:rsidR="00CB13B5" w:rsidRPr="00793038">
              <w:rPr>
                <w:rFonts w:eastAsia="標楷體"/>
                <w:sz w:val="21"/>
                <w:szCs w:val="21"/>
              </w:rPr>
              <w:t>臺</w:t>
            </w:r>
            <w:proofErr w:type="gramEnd"/>
            <w:r w:rsidR="00CB13B5" w:rsidRPr="00793038">
              <w:rPr>
                <w:rFonts w:eastAsia="標楷體"/>
                <w:sz w:val="21"/>
                <w:szCs w:val="21"/>
              </w:rPr>
              <w:t>已配有統一證號者，請填統一證號，無統一證號者，請填西元出生年月日。）</w:t>
            </w:r>
          </w:p>
          <w:p w14:paraId="22ADCF4B" w14:textId="77777777" w:rsidR="00CB13B5" w:rsidRPr="00793038" w:rsidRDefault="00CB13B5" w:rsidP="00E8198E">
            <w:pPr>
              <w:pStyle w:val="Textbody"/>
              <w:rPr>
                <w:rFonts w:eastAsia="標楷體"/>
                <w:sz w:val="21"/>
                <w:szCs w:val="21"/>
              </w:rPr>
            </w:pPr>
            <w:r w:rsidRPr="00793038">
              <w:rPr>
                <w:rFonts w:eastAsia="標楷體"/>
                <w:sz w:val="21"/>
                <w:szCs w:val="21"/>
              </w:rPr>
              <w:t>匯款資料</w:t>
            </w:r>
            <w:r w:rsidR="000E5637" w:rsidRPr="00793038">
              <w:rPr>
                <w:rFonts w:eastAsia="標楷體" w:hint="eastAsia"/>
                <w:sz w:val="21"/>
                <w:szCs w:val="21"/>
              </w:rPr>
              <w:t>：</w:t>
            </w:r>
            <w:r w:rsidRPr="00793038">
              <w:rPr>
                <w:rFonts w:eastAsia="標楷體"/>
                <w:sz w:val="21"/>
                <w:szCs w:val="21"/>
              </w:rPr>
              <w:t xml:space="preserve"> </w:t>
            </w:r>
            <w:r w:rsidRPr="00793038">
              <w:rPr>
                <w:rFonts w:eastAsia="標楷體"/>
                <w:sz w:val="21"/>
                <w:szCs w:val="21"/>
              </w:rPr>
              <w:t>受款人</w:t>
            </w:r>
            <w:r w:rsidRPr="00793038">
              <w:rPr>
                <w:rFonts w:eastAsia="標楷體"/>
                <w:sz w:val="21"/>
                <w:szCs w:val="21"/>
              </w:rPr>
              <w:t>/Depositor</w:t>
            </w:r>
            <w:r w:rsidRPr="00793038">
              <w:rPr>
                <w:rFonts w:eastAsia="標楷體"/>
                <w:sz w:val="21"/>
                <w:szCs w:val="21"/>
              </w:rPr>
              <w:t>：</w:t>
            </w:r>
            <w:r w:rsidRPr="00793038">
              <w:rPr>
                <w:rFonts w:eastAsia="標楷體"/>
                <w:sz w:val="21"/>
                <w:szCs w:val="21"/>
                <w:u w:val="single"/>
              </w:rPr>
              <w:t xml:space="preserve">         </w:t>
            </w:r>
            <w:r w:rsidRPr="00793038">
              <w:rPr>
                <w:rFonts w:eastAsia="標楷體"/>
                <w:sz w:val="21"/>
                <w:szCs w:val="21"/>
              </w:rPr>
              <w:t>受款行</w:t>
            </w:r>
            <w:r w:rsidRPr="00793038">
              <w:rPr>
                <w:rFonts w:eastAsia="標楷體"/>
                <w:sz w:val="21"/>
                <w:szCs w:val="21"/>
              </w:rPr>
              <w:t>/Bank</w:t>
            </w:r>
            <w:r w:rsidRPr="00793038">
              <w:rPr>
                <w:rFonts w:eastAsia="標楷體"/>
                <w:sz w:val="21"/>
                <w:szCs w:val="21"/>
              </w:rPr>
              <w:t>：</w:t>
            </w:r>
            <w:r w:rsidRPr="00793038">
              <w:rPr>
                <w:rFonts w:eastAsia="標楷體"/>
                <w:sz w:val="21"/>
                <w:szCs w:val="21"/>
                <w:u w:val="single"/>
              </w:rPr>
              <w:t xml:space="preserve">        </w:t>
            </w:r>
            <w:r w:rsidRPr="00793038">
              <w:rPr>
                <w:rFonts w:eastAsia="標楷體"/>
                <w:sz w:val="21"/>
                <w:szCs w:val="21"/>
              </w:rPr>
              <w:t>(</w:t>
            </w:r>
            <w:r w:rsidRPr="00793038">
              <w:rPr>
                <w:rFonts w:eastAsia="標楷體"/>
                <w:sz w:val="21"/>
                <w:szCs w:val="21"/>
              </w:rPr>
              <w:t>銀行</w:t>
            </w:r>
            <w:r w:rsidRPr="00793038">
              <w:rPr>
                <w:rFonts w:eastAsia="標楷體"/>
                <w:sz w:val="21"/>
                <w:szCs w:val="21"/>
              </w:rPr>
              <w:t>/</w:t>
            </w:r>
            <w:r w:rsidRPr="00793038">
              <w:rPr>
                <w:rFonts w:eastAsia="標楷體"/>
                <w:sz w:val="21"/>
                <w:szCs w:val="21"/>
              </w:rPr>
              <w:t>郵局</w:t>
            </w:r>
            <w:r w:rsidRPr="00793038">
              <w:rPr>
                <w:rFonts w:eastAsia="標楷體"/>
                <w:sz w:val="21"/>
                <w:szCs w:val="21"/>
              </w:rPr>
              <w:t>)</w:t>
            </w:r>
            <w:r w:rsidRPr="00793038">
              <w:rPr>
                <w:rFonts w:eastAsia="標楷體"/>
                <w:sz w:val="21"/>
                <w:szCs w:val="21"/>
                <w:u w:val="single"/>
              </w:rPr>
              <w:t xml:space="preserve">          </w:t>
            </w:r>
            <w:r w:rsidRPr="00793038">
              <w:rPr>
                <w:rFonts w:eastAsia="標楷體"/>
                <w:sz w:val="21"/>
                <w:szCs w:val="21"/>
              </w:rPr>
              <w:t>分行</w:t>
            </w:r>
            <w:r w:rsidRPr="00793038">
              <w:rPr>
                <w:rFonts w:eastAsia="標楷體"/>
                <w:sz w:val="21"/>
                <w:szCs w:val="21"/>
              </w:rPr>
              <w:t>/Branch</w:t>
            </w:r>
          </w:p>
          <w:p w14:paraId="00F63FC0" w14:textId="77777777" w:rsidR="00CB13B5" w:rsidRPr="00793038" w:rsidRDefault="00CB13B5" w:rsidP="00E8198E">
            <w:pPr>
              <w:pStyle w:val="Textbody"/>
              <w:jc w:val="both"/>
              <w:rPr>
                <w:rFonts w:eastAsia="標楷體"/>
                <w:sz w:val="21"/>
                <w:szCs w:val="21"/>
              </w:rPr>
            </w:pPr>
            <w:r w:rsidRPr="00793038">
              <w:rPr>
                <w:rFonts w:eastAsia="標楷體"/>
                <w:sz w:val="21"/>
                <w:szCs w:val="21"/>
              </w:rPr>
              <w:t>分行帳號</w:t>
            </w:r>
            <w:r w:rsidRPr="00793038">
              <w:rPr>
                <w:rFonts w:eastAsia="標楷體"/>
                <w:sz w:val="21"/>
                <w:szCs w:val="21"/>
              </w:rPr>
              <w:t>/Account No.</w:t>
            </w:r>
            <w:r w:rsidRPr="00793038">
              <w:rPr>
                <w:rFonts w:eastAsia="標楷體"/>
                <w:sz w:val="21"/>
                <w:szCs w:val="21"/>
              </w:rPr>
              <w:t>：</w:t>
            </w:r>
            <w:r w:rsidRPr="00793038">
              <w:rPr>
                <w:rFonts w:eastAsia="標楷體"/>
                <w:color w:val="000000"/>
                <w:sz w:val="21"/>
                <w:szCs w:val="21"/>
                <w:u w:val="single"/>
              </w:rPr>
              <w:t xml:space="preserve">                            </w:t>
            </w:r>
            <w:r w:rsidRPr="00793038">
              <w:rPr>
                <w:rFonts w:eastAsia="標楷體"/>
                <w:sz w:val="21"/>
                <w:szCs w:val="21"/>
              </w:rPr>
              <w:t>(</w:t>
            </w:r>
            <w:r w:rsidRPr="00793038">
              <w:rPr>
                <w:rFonts w:eastAsia="標楷體"/>
                <w:sz w:val="21"/>
                <w:szCs w:val="21"/>
              </w:rPr>
              <w:t>銀行：</w:t>
            </w:r>
            <w:r w:rsidRPr="00793038">
              <w:rPr>
                <w:rFonts w:eastAsia="標楷體"/>
                <w:sz w:val="21"/>
                <w:szCs w:val="21"/>
              </w:rPr>
              <w:t>10~14</w:t>
            </w:r>
            <w:r w:rsidRPr="00793038">
              <w:rPr>
                <w:rFonts w:eastAsia="標楷體"/>
                <w:sz w:val="21"/>
                <w:szCs w:val="21"/>
              </w:rPr>
              <w:t>碼</w:t>
            </w:r>
            <w:r w:rsidRPr="00793038">
              <w:rPr>
                <w:rFonts w:eastAsia="標楷體"/>
                <w:sz w:val="21"/>
                <w:szCs w:val="21"/>
              </w:rPr>
              <w:t>/</w:t>
            </w:r>
            <w:r w:rsidRPr="00793038">
              <w:rPr>
                <w:rFonts w:eastAsia="標楷體"/>
                <w:sz w:val="21"/>
                <w:szCs w:val="21"/>
              </w:rPr>
              <w:t>郵局：</w:t>
            </w:r>
            <w:proofErr w:type="gramStart"/>
            <w:r w:rsidRPr="00793038">
              <w:rPr>
                <w:rFonts w:eastAsia="標楷體"/>
                <w:sz w:val="21"/>
                <w:szCs w:val="21"/>
              </w:rPr>
              <w:t>局號</w:t>
            </w:r>
            <w:r w:rsidRPr="00793038">
              <w:rPr>
                <w:rFonts w:eastAsia="標楷體"/>
                <w:sz w:val="21"/>
                <w:szCs w:val="21"/>
              </w:rPr>
              <w:t>7</w:t>
            </w:r>
            <w:r w:rsidRPr="00793038">
              <w:rPr>
                <w:rFonts w:eastAsia="標楷體"/>
                <w:sz w:val="21"/>
                <w:szCs w:val="21"/>
              </w:rPr>
              <w:t>碼</w:t>
            </w:r>
            <w:proofErr w:type="gramEnd"/>
            <w:r w:rsidRPr="00793038">
              <w:rPr>
                <w:rFonts w:eastAsia="標楷體"/>
                <w:sz w:val="21"/>
                <w:szCs w:val="21"/>
              </w:rPr>
              <w:t>+</w:t>
            </w:r>
            <w:r w:rsidRPr="00793038">
              <w:rPr>
                <w:rFonts w:eastAsia="標楷體"/>
                <w:sz w:val="21"/>
                <w:szCs w:val="21"/>
              </w:rPr>
              <w:t>帳號</w:t>
            </w:r>
            <w:r w:rsidRPr="00793038">
              <w:rPr>
                <w:rFonts w:eastAsia="標楷體"/>
                <w:sz w:val="21"/>
                <w:szCs w:val="21"/>
              </w:rPr>
              <w:t>7</w:t>
            </w:r>
            <w:r w:rsidRPr="00793038">
              <w:rPr>
                <w:rFonts w:eastAsia="標楷體"/>
                <w:sz w:val="21"/>
                <w:szCs w:val="21"/>
              </w:rPr>
              <w:t>碼共</w:t>
            </w:r>
            <w:r w:rsidRPr="00793038">
              <w:rPr>
                <w:rFonts w:eastAsia="標楷體"/>
                <w:sz w:val="21"/>
                <w:szCs w:val="21"/>
              </w:rPr>
              <w:t>14</w:t>
            </w:r>
            <w:r w:rsidRPr="00793038">
              <w:rPr>
                <w:rFonts w:eastAsia="標楷體"/>
                <w:sz w:val="21"/>
                <w:szCs w:val="21"/>
              </w:rPr>
              <w:t>碼</w:t>
            </w:r>
            <w:r w:rsidRPr="00793038">
              <w:rPr>
                <w:rFonts w:eastAsia="標楷體"/>
                <w:sz w:val="21"/>
                <w:szCs w:val="21"/>
              </w:rPr>
              <w:t>)</w:t>
            </w:r>
          </w:p>
          <w:p w14:paraId="01F85184" w14:textId="77777777" w:rsidR="00CB13B5" w:rsidRPr="00793038" w:rsidRDefault="00CB13B5" w:rsidP="00E8198E">
            <w:pPr>
              <w:pStyle w:val="Standard"/>
              <w:tabs>
                <w:tab w:val="left" w:pos="6040"/>
              </w:tabs>
              <w:jc w:val="both"/>
              <w:rPr>
                <w:rFonts w:eastAsia="標楷體"/>
                <w:sz w:val="21"/>
                <w:szCs w:val="21"/>
              </w:rPr>
            </w:pPr>
            <w:r w:rsidRPr="00793038">
              <w:rPr>
                <w:rFonts w:eastAsia="標楷體"/>
                <w:sz w:val="21"/>
                <w:szCs w:val="21"/>
              </w:rPr>
              <w:t>外籍人士國籍</w:t>
            </w:r>
            <w:r w:rsidRPr="00793038">
              <w:rPr>
                <w:rFonts w:eastAsia="標楷體"/>
                <w:sz w:val="21"/>
                <w:szCs w:val="21"/>
              </w:rPr>
              <w:t>/Nationality</w:t>
            </w:r>
            <w:r w:rsidRPr="00793038">
              <w:rPr>
                <w:rFonts w:eastAsia="標楷體"/>
                <w:sz w:val="21"/>
                <w:szCs w:val="21"/>
              </w:rPr>
              <w:t>：</w:t>
            </w:r>
            <w:r w:rsidRPr="00793038">
              <w:rPr>
                <w:rFonts w:eastAsia="標楷體"/>
                <w:sz w:val="21"/>
                <w:szCs w:val="21"/>
                <w:u w:val="single"/>
              </w:rPr>
              <w:t xml:space="preserve">                    </w:t>
            </w:r>
          </w:p>
          <w:p w14:paraId="2E5BE13D" w14:textId="77777777" w:rsidR="00CB13B5" w:rsidRPr="00793038" w:rsidRDefault="00CB13B5" w:rsidP="00E8198E">
            <w:pPr>
              <w:pStyle w:val="Standard"/>
              <w:jc w:val="both"/>
              <w:rPr>
                <w:rFonts w:eastAsia="標楷體"/>
                <w:sz w:val="21"/>
                <w:szCs w:val="21"/>
              </w:rPr>
            </w:pPr>
            <w:r w:rsidRPr="00793038">
              <w:rPr>
                <w:rFonts w:eastAsia="標楷體"/>
                <w:sz w:val="21"/>
                <w:szCs w:val="21"/>
              </w:rPr>
              <w:t>聯絡電話</w:t>
            </w:r>
            <w:r w:rsidRPr="00793038">
              <w:rPr>
                <w:rFonts w:eastAsia="標楷體"/>
                <w:sz w:val="21"/>
                <w:szCs w:val="21"/>
              </w:rPr>
              <w:t>/Tel.</w:t>
            </w:r>
            <w:r w:rsidRPr="00793038">
              <w:rPr>
                <w:rFonts w:eastAsia="標楷體"/>
                <w:sz w:val="21"/>
                <w:szCs w:val="21"/>
              </w:rPr>
              <w:t>：</w:t>
            </w:r>
            <w:r w:rsidRPr="00793038">
              <w:rPr>
                <w:rFonts w:eastAsia="標楷體"/>
                <w:sz w:val="21"/>
                <w:szCs w:val="21"/>
                <w:u w:val="single"/>
              </w:rPr>
              <w:t xml:space="preserve">                      </w:t>
            </w:r>
            <w:r w:rsidRPr="00793038">
              <w:rPr>
                <w:rFonts w:eastAsia="標楷體"/>
                <w:sz w:val="21"/>
                <w:szCs w:val="21"/>
              </w:rPr>
              <w:t>e-mail</w:t>
            </w:r>
            <w:r w:rsidRPr="00793038">
              <w:rPr>
                <w:rFonts w:eastAsia="標楷體"/>
                <w:sz w:val="21"/>
                <w:szCs w:val="21"/>
              </w:rPr>
              <w:t>：</w:t>
            </w:r>
            <w:r w:rsidRPr="00793038">
              <w:rPr>
                <w:rFonts w:eastAsia="標楷體"/>
                <w:sz w:val="21"/>
                <w:szCs w:val="21"/>
                <w:u w:val="single"/>
              </w:rPr>
              <w:t xml:space="preserve">                    </w:t>
            </w:r>
          </w:p>
          <w:p w14:paraId="15DCAD8D" w14:textId="77777777" w:rsidR="00AC77A3" w:rsidRPr="00793038" w:rsidRDefault="00CB13B5" w:rsidP="00AC77A3">
            <w:pPr>
              <w:pStyle w:val="Standard"/>
              <w:tabs>
                <w:tab w:val="right" w:pos="10500"/>
              </w:tabs>
              <w:jc w:val="both"/>
              <w:rPr>
                <w:rFonts w:eastAsia="標楷體"/>
                <w:bCs/>
                <w:sz w:val="21"/>
                <w:szCs w:val="21"/>
              </w:rPr>
            </w:pPr>
            <w:r w:rsidRPr="00793038">
              <w:rPr>
                <w:rFonts w:eastAsia="標楷體"/>
                <w:bCs/>
                <w:sz w:val="21"/>
                <w:szCs w:val="21"/>
              </w:rPr>
              <w:t>所得人</w:t>
            </w:r>
            <w:r w:rsidRPr="00793038">
              <w:rPr>
                <w:rFonts w:eastAsia="標楷體"/>
                <w:sz w:val="21"/>
                <w:szCs w:val="21"/>
              </w:rPr>
              <w:t>姓名</w:t>
            </w:r>
            <w:r w:rsidRPr="00793038">
              <w:rPr>
                <w:rFonts w:eastAsia="標楷體"/>
                <w:bCs/>
                <w:sz w:val="21"/>
                <w:szCs w:val="21"/>
              </w:rPr>
              <w:t>/Name</w:t>
            </w:r>
            <w:r w:rsidRPr="00793038">
              <w:rPr>
                <w:rFonts w:eastAsia="標楷體"/>
                <w:bCs/>
                <w:sz w:val="21"/>
                <w:szCs w:val="21"/>
              </w:rPr>
              <w:t>：</w:t>
            </w:r>
            <w:r w:rsidRPr="00793038">
              <w:rPr>
                <w:rFonts w:eastAsia="標楷體"/>
                <w:bCs/>
                <w:sz w:val="21"/>
                <w:szCs w:val="21"/>
                <w:u w:val="single"/>
              </w:rPr>
              <w:t xml:space="preserve">            </w:t>
            </w:r>
            <w:r w:rsidRPr="00793038">
              <w:rPr>
                <w:rFonts w:eastAsia="標楷體"/>
                <w:bCs/>
                <w:sz w:val="21"/>
                <w:szCs w:val="21"/>
                <w:u w:val="single"/>
              </w:rPr>
              <w:t xml:space="preserve">　</w:t>
            </w:r>
            <w:r w:rsidRPr="00793038">
              <w:rPr>
                <w:rFonts w:eastAsia="標楷體"/>
                <w:bCs/>
                <w:sz w:val="21"/>
                <w:szCs w:val="21"/>
                <w:u w:val="single"/>
              </w:rPr>
              <w:t xml:space="preserve">         </w:t>
            </w:r>
            <w:r w:rsidRPr="00793038">
              <w:rPr>
                <w:rFonts w:eastAsia="標楷體"/>
                <w:bCs/>
                <w:sz w:val="21"/>
                <w:szCs w:val="21"/>
              </w:rPr>
              <w:t>（簽章</w:t>
            </w:r>
            <w:r w:rsidRPr="00793038">
              <w:rPr>
                <w:rFonts w:eastAsia="標楷體"/>
                <w:bCs/>
                <w:sz w:val="21"/>
                <w:szCs w:val="21"/>
              </w:rPr>
              <w:t>/Signature</w:t>
            </w:r>
            <w:r w:rsidRPr="00793038">
              <w:rPr>
                <w:rFonts w:eastAsia="標楷體"/>
                <w:bCs/>
                <w:sz w:val="21"/>
                <w:szCs w:val="21"/>
              </w:rPr>
              <w:t>）</w:t>
            </w:r>
            <w:r w:rsidR="00AC77A3" w:rsidRPr="00793038">
              <w:rPr>
                <w:rFonts w:eastAsia="標楷體" w:hint="eastAsia"/>
                <w:bCs/>
                <w:sz w:val="21"/>
                <w:szCs w:val="21"/>
              </w:rPr>
              <w:t xml:space="preserve">  </w:t>
            </w:r>
          </w:p>
          <w:p w14:paraId="4DFAB0E2" w14:textId="77777777" w:rsidR="00CB13B5" w:rsidRPr="00AC77A3" w:rsidRDefault="00793038" w:rsidP="00AC77A3">
            <w:pPr>
              <w:pStyle w:val="Standard"/>
              <w:tabs>
                <w:tab w:val="right" w:pos="10500"/>
              </w:tabs>
              <w:jc w:val="both"/>
              <w:rPr>
                <w:rFonts w:eastAsia="標楷體"/>
                <w:b/>
                <w:sz w:val="21"/>
                <w:szCs w:val="21"/>
              </w:rPr>
            </w:pPr>
            <w:r>
              <w:rPr>
                <w:rFonts w:eastAsia="標楷體" w:hint="eastAsia"/>
                <w:bCs/>
                <w:sz w:val="21"/>
                <w:szCs w:val="21"/>
              </w:rPr>
              <w:t>開立</w:t>
            </w:r>
            <w:r w:rsidR="00AC77A3" w:rsidRPr="00793038">
              <w:rPr>
                <w:rFonts w:eastAsia="標楷體"/>
                <w:sz w:val="21"/>
                <w:szCs w:val="21"/>
              </w:rPr>
              <w:t>日期</w:t>
            </w:r>
            <w:r w:rsidR="00365792" w:rsidRPr="00793038">
              <w:rPr>
                <w:rFonts w:eastAsia="標楷體" w:hint="eastAsia"/>
                <w:sz w:val="21"/>
                <w:szCs w:val="21"/>
              </w:rPr>
              <w:t>/</w:t>
            </w:r>
            <w:r w:rsidR="00365792" w:rsidRPr="00793038">
              <w:rPr>
                <w:rFonts w:eastAsia="標楷體"/>
                <w:sz w:val="21"/>
                <w:szCs w:val="21"/>
              </w:rPr>
              <w:t xml:space="preserve"> Date</w:t>
            </w:r>
            <w:r w:rsidR="00AC77A3" w:rsidRPr="00793038">
              <w:rPr>
                <w:rFonts w:eastAsia="標楷體"/>
                <w:sz w:val="21"/>
                <w:szCs w:val="21"/>
              </w:rPr>
              <w:t>：</w:t>
            </w:r>
            <w:r w:rsidR="00AC77A3" w:rsidRPr="00793038">
              <w:rPr>
                <w:rFonts w:eastAsia="標楷體"/>
                <w:sz w:val="21"/>
                <w:szCs w:val="21"/>
              </w:rPr>
              <w:t xml:space="preserve">    </w:t>
            </w:r>
            <w:r w:rsidR="00AC77A3" w:rsidRPr="00793038">
              <w:rPr>
                <w:rFonts w:eastAsia="標楷體"/>
                <w:sz w:val="21"/>
                <w:szCs w:val="21"/>
              </w:rPr>
              <w:t>年（</w:t>
            </w:r>
            <w:r w:rsidR="00AC77A3" w:rsidRPr="00793038">
              <w:rPr>
                <w:rFonts w:eastAsia="標楷體"/>
                <w:sz w:val="21"/>
                <w:szCs w:val="21"/>
              </w:rPr>
              <w:t>Year</w:t>
            </w:r>
            <w:r w:rsidR="00AC77A3" w:rsidRPr="00793038">
              <w:rPr>
                <w:rFonts w:eastAsia="標楷體"/>
                <w:sz w:val="21"/>
                <w:szCs w:val="21"/>
              </w:rPr>
              <w:t>）</w:t>
            </w:r>
            <w:r w:rsidR="00AC77A3" w:rsidRPr="00793038">
              <w:rPr>
                <w:rFonts w:eastAsia="標楷體"/>
                <w:sz w:val="21"/>
                <w:szCs w:val="21"/>
              </w:rPr>
              <w:t xml:space="preserve">     </w:t>
            </w:r>
            <w:r w:rsidR="00AC77A3" w:rsidRPr="00793038">
              <w:rPr>
                <w:rFonts w:eastAsia="標楷體"/>
                <w:sz w:val="21"/>
                <w:szCs w:val="21"/>
              </w:rPr>
              <w:t>月（</w:t>
            </w:r>
            <w:r w:rsidR="00AC77A3" w:rsidRPr="00793038">
              <w:rPr>
                <w:rFonts w:eastAsia="標楷體"/>
                <w:sz w:val="21"/>
                <w:szCs w:val="21"/>
              </w:rPr>
              <w:t>Month</w:t>
            </w:r>
            <w:r w:rsidR="00AC77A3" w:rsidRPr="00793038">
              <w:rPr>
                <w:rFonts w:eastAsia="標楷體"/>
                <w:sz w:val="21"/>
                <w:szCs w:val="21"/>
              </w:rPr>
              <w:t>）</w:t>
            </w:r>
            <w:r w:rsidR="00AC77A3" w:rsidRPr="00793038">
              <w:rPr>
                <w:rFonts w:eastAsia="標楷體"/>
                <w:sz w:val="21"/>
                <w:szCs w:val="21"/>
              </w:rPr>
              <w:t xml:space="preserve">    </w:t>
            </w:r>
            <w:r w:rsidR="00AC77A3" w:rsidRPr="00793038">
              <w:rPr>
                <w:rFonts w:eastAsia="標楷體"/>
                <w:sz w:val="21"/>
                <w:szCs w:val="21"/>
              </w:rPr>
              <w:t>日（</w:t>
            </w:r>
            <w:r w:rsidR="00AC77A3" w:rsidRPr="00793038">
              <w:rPr>
                <w:rFonts w:eastAsia="標楷體"/>
                <w:sz w:val="21"/>
                <w:szCs w:val="21"/>
              </w:rPr>
              <w:t>Date</w:t>
            </w:r>
            <w:r w:rsidR="00AC77A3" w:rsidRPr="00793038">
              <w:rPr>
                <w:rFonts w:eastAsia="標楷體"/>
                <w:sz w:val="21"/>
                <w:szCs w:val="21"/>
              </w:rPr>
              <w:t>）</w:t>
            </w:r>
          </w:p>
        </w:tc>
      </w:tr>
      <w:tr w:rsidR="00CB13B5" w:rsidRPr="00A2749B" w14:paraId="0E7C38A7" w14:textId="77777777" w:rsidTr="00AC77A3">
        <w:trPr>
          <w:trHeight w:val="359"/>
        </w:trPr>
        <w:tc>
          <w:tcPr>
            <w:tcW w:w="10967" w:type="dxa"/>
            <w:gridSpan w:val="4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A9D0" w14:textId="77777777" w:rsidR="00CB13B5" w:rsidRPr="00A2749B" w:rsidRDefault="00CB13B5" w:rsidP="00E8198E">
            <w:pPr>
              <w:pStyle w:val="Standard"/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A2749B">
              <w:rPr>
                <w:rFonts w:eastAsia="標楷體"/>
                <w:sz w:val="20"/>
                <w:szCs w:val="20"/>
              </w:rPr>
              <w:t>二代健保費扣繳說明：</w:t>
            </w:r>
          </w:p>
        </w:tc>
      </w:tr>
      <w:tr w:rsidR="000E5637" w:rsidRPr="00A2749B" w14:paraId="5472907C" w14:textId="77777777" w:rsidTr="00AC77A3">
        <w:trPr>
          <w:trHeight w:val="293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18F6" w14:textId="77777777" w:rsidR="00CB13B5" w:rsidRPr="00A2749B" w:rsidRDefault="00CB13B5" w:rsidP="00E8198E">
            <w:pPr>
              <w:pStyle w:val="Standard"/>
              <w:spacing w:line="120" w:lineRule="auto"/>
              <w:ind w:left="-427"/>
              <w:jc w:val="center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所得類別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7B58" w14:textId="77777777" w:rsidR="00CB13B5" w:rsidRPr="00A2749B" w:rsidRDefault="00CB13B5" w:rsidP="00E8198E">
            <w:pPr>
              <w:pStyle w:val="Standard"/>
              <w:spacing w:line="120" w:lineRule="auto"/>
              <w:jc w:val="center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給付對象</w:t>
            </w:r>
          </w:p>
        </w:tc>
        <w:tc>
          <w:tcPr>
            <w:tcW w:w="2977" w:type="dxa"/>
            <w:tcBorders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0C0FA" w14:textId="77777777" w:rsidR="00CB13B5" w:rsidRPr="00A2749B" w:rsidRDefault="00CB13B5" w:rsidP="00E8198E">
            <w:pPr>
              <w:pStyle w:val="Standard"/>
              <w:spacing w:line="120" w:lineRule="auto"/>
              <w:jc w:val="center"/>
              <w:rPr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雇主</w:t>
            </w:r>
            <w:r w:rsidRPr="00A2749B">
              <w:rPr>
                <w:rFonts w:eastAsia="標楷體"/>
                <w:sz w:val="16"/>
                <w:szCs w:val="16"/>
              </w:rPr>
              <w:t>/</w:t>
            </w:r>
            <w:r w:rsidRPr="00A2749B">
              <w:rPr>
                <w:rFonts w:eastAsia="標楷體"/>
                <w:sz w:val="16"/>
                <w:szCs w:val="16"/>
              </w:rPr>
              <w:t>專案負擔</w:t>
            </w:r>
            <w:r w:rsidRPr="00A2749B">
              <w:rPr>
                <w:rFonts w:eastAsia="Calibri"/>
                <w:sz w:val="16"/>
                <w:szCs w:val="16"/>
              </w:rPr>
              <w:t xml:space="preserve">   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800C5" w14:textId="77777777" w:rsidR="00CB13B5" w:rsidRPr="00A2749B" w:rsidRDefault="00CB13B5" w:rsidP="00E8198E">
            <w:pPr>
              <w:pStyle w:val="Standard"/>
              <w:spacing w:line="120" w:lineRule="auto"/>
              <w:jc w:val="center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所得人負擔</w:t>
            </w:r>
          </w:p>
        </w:tc>
      </w:tr>
      <w:tr w:rsidR="000E5637" w:rsidRPr="00A2749B" w14:paraId="32B56E47" w14:textId="77777777" w:rsidTr="00AC77A3">
        <w:trPr>
          <w:cantSplit/>
          <w:trHeight w:val="483"/>
        </w:trPr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B5E5" w14:textId="77777777" w:rsidR="00CB13B5" w:rsidRPr="001605F4" w:rsidRDefault="00CB13B5" w:rsidP="001605F4">
            <w:pPr>
              <w:pStyle w:val="Textbody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薪資所得</w:t>
            </w:r>
            <w:r w:rsidRPr="00A2749B">
              <w:rPr>
                <w:rFonts w:eastAsia="標楷體"/>
                <w:sz w:val="16"/>
                <w:szCs w:val="16"/>
              </w:rPr>
              <w:t>-</w:t>
            </w:r>
            <w:r w:rsidRPr="00A2749B">
              <w:rPr>
                <w:rFonts w:eastAsia="標楷體"/>
                <w:sz w:val="16"/>
                <w:szCs w:val="16"/>
              </w:rPr>
              <w:t>如授課鐘點費、工作費、主持費、工讀費、</w:t>
            </w:r>
            <w:r w:rsidRPr="001605F4">
              <w:rPr>
                <w:rFonts w:eastAsia="標楷體"/>
                <w:sz w:val="16"/>
                <w:szCs w:val="16"/>
              </w:rPr>
              <w:t xml:space="preserve"> </w:t>
            </w:r>
            <w:r w:rsidRPr="00A2749B">
              <w:rPr>
                <w:rFonts w:eastAsia="標楷體"/>
                <w:sz w:val="16"/>
                <w:szCs w:val="16"/>
              </w:rPr>
              <w:t>出席費、諮詢費、評審費等</w:t>
            </w:r>
            <w:r w:rsidRPr="001605F4">
              <w:rPr>
                <w:rFonts w:eastAsia="標楷體"/>
                <w:sz w:val="16"/>
                <w:szCs w:val="16"/>
              </w:rPr>
              <w:t xml:space="preserve"> </w:t>
            </w:r>
            <w:r w:rsidRPr="00A2749B">
              <w:rPr>
                <w:rFonts w:eastAsia="標楷體"/>
                <w:sz w:val="16"/>
                <w:szCs w:val="16"/>
              </w:rPr>
              <w:t>(</w:t>
            </w:r>
            <w:r w:rsidRPr="00A2749B">
              <w:rPr>
                <w:rFonts w:eastAsia="標楷體"/>
                <w:sz w:val="16"/>
                <w:szCs w:val="16"/>
              </w:rPr>
              <w:t>所得代號</w:t>
            </w:r>
            <w:r w:rsidRPr="00A2749B">
              <w:rPr>
                <w:rFonts w:eastAsia="標楷體"/>
                <w:sz w:val="16"/>
                <w:szCs w:val="16"/>
              </w:rPr>
              <w:t>50)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EBA7" w14:textId="77777777" w:rsidR="00CB13B5" w:rsidRPr="001605F4" w:rsidRDefault="00CB13B5" w:rsidP="000E5637">
            <w:pPr>
              <w:pStyle w:val="Textbody"/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校內人員</w:t>
            </w:r>
            <w:r w:rsidRPr="001605F4">
              <w:rPr>
                <w:rFonts w:eastAsia="標楷體"/>
                <w:sz w:val="16"/>
                <w:szCs w:val="16"/>
              </w:rPr>
              <w:t xml:space="preserve"> </w:t>
            </w:r>
            <w:r w:rsidRPr="00A2749B">
              <w:rPr>
                <w:rFonts w:eastAsia="標楷體"/>
                <w:sz w:val="16"/>
                <w:szCs w:val="16"/>
              </w:rPr>
              <w:t>(</w:t>
            </w:r>
            <w:r w:rsidRPr="00A2749B">
              <w:rPr>
                <w:rFonts w:eastAsia="標楷體"/>
                <w:sz w:val="16"/>
                <w:szCs w:val="16"/>
              </w:rPr>
              <w:t>在本校投保健保</w:t>
            </w:r>
            <w:r w:rsidRPr="00A2749B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613A" w14:textId="77777777" w:rsidR="00CB13B5" w:rsidRPr="00A2749B" w:rsidRDefault="00CB13B5" w:rsidP="001605F4">
            <w:pPr>
              <w:pStyle w:val="Textbody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薪資所得</w:t>
            </w:r>
            <w:r w:rsidR="00260917">
              <w:rPr>
                <w:rFonts w:eastAsia="標楷體"/>
                <w:sz w:val="16"/>
                <w:szCs w:val="16"/>
              </w:rPr>
              <w:t>*</w:t>
            </w:r>
            <w:r w:rsidR="00260917">
              <w:rPr>
                <w:rFonts w:eastAsia="標楷體" w:hint="eastAsia"/>
                <w:sz w:val="16"/>
                <w:szCs w:val="16"/>
              </w:rPr>
              <w:t>2</w:t>
            </w:r>
            <w:r w:rsidRPr="00A2749B">
              <w:rPr>
                <w:rFonts w:eastAsia="標楷體"/>
                <w:sz w:val="16"/>
                <w:szCs w:val="16"/>
              </w:rPr>
              <w:t>.</w:t>
            </w:r>
            <w:r w:rsidR="00260917">
              <w:rPr>
                <w:rFonts w:eastAsia="標楷體" w:hint="eastAsia"/>
                <w:sz w:val="16"/>
                <w:szCs w:val="16"/>
              </w:rPr>
              <w:t>1</w:t>
            </w:r>
            <w:r w:rsidRPr="00A2749B">
              <w:rPr>
                <w:rFonts w:eastAsia="標楷體"/>
                <w:sz w:val="16"/>
                <w:szCs w:val="16"/>
              </w:rPr>
              <w:t>1%</w:t>
            </w:r>
          </w:p>
          <w:p w14:paraId="7336B5C6" w14:textId="77777777" w:rsidR="00CB13B5" w:rsidRPr="00A2749B" w:rsidRDefault="00CB13B5" w:rsidP="001605F4">
            <w:pPr>
              <w:pStyle w:val="Textbody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(</w:t>
            </w:r>
            <w:r w:rsidRPr="00A2749B">
              <w:rPr>
                <w:rFonts w:eastAsia="標楷體"/>
                <w:sz w:val="16"/>
                <w:szCs w:val="16"/>
              </w:rPr>
              <w:t>全職人員之月薪不必再加計補充保費</w:t>
            </w:r>
            <w:r w:rsidRPr="00A2749B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669E" w14:textId="77777777" w:rsidR="00CB13B5" w:rsidRPr="00A2749B" w:rsidRDefault="00CB13B5" w:rsidP="001605F4">
            <w:pPr>
              <w:pStyle w:val="Textbody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不需負擔</w:t>
            </w:r>
          </w:p>
        </w:tc>
      </w:tr>
      <w:tr w:rsidR="000E5637" w:rsidRPr="00A2749B" w14:paraId="74146D04" w14:textId="77777777" w:rsidTr="00AC77A3">
        <w:trPr>
          <w:cantSplit/>
          <w:trHeight w:val="263"/>
        </w:trPr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5A14" w14:textId="77777777" w:rsidR="00CB13B5" w:rsidRPr="001605F4" w:rsidRDefault="00CB13B5" w:rsidP="001605F4">
            <w:pPr>
              <w:pStyle w:val="Textbody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0ABA0" w14:textId="77777777" w:rsidR="00CB13B5" w:rsidRPr="001605F4" w:rsidRDefault="00CB13B5" w:rsidP="000E5637">
            <w:pPr>
              <w:pStyle w:val="Textbody"/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校外人員</w:t>
            </w:r>
            <w:r w:rsidRPr="001605F4">
              <w:rPr>
                <w:rFonts w:eastAsia="標楷體"/>
                <w:sz w:val="16"/>
                <w:szCs w:val="16"/>
              </w:rPr>
              <w:t xml:space="preserve"> </w:t>
            </w:r>
            <w:r w:rsidRPr="00A2749B">
              <w:rPr>
                <w:rFonts w:eastAsia="標楷體"/>
                <w:sz w:val="16"/>
                <w:szCs w:val="16"/>
              </w:rPr>
              <w:t>(</w:t>
            </w:r>
            <w:r w:rsidRPr="00A2749B">
              <w:rPr>
                <w:rFonts w:eastAsia="標楷體"/>
                <w:sz w:val="16"/>
                <w:szCs w:val="16"/>
              </w:rPr>
              <w:t>未於本校加保</w:t>
            </w:r>
            <w:r w:rsidRPr="00A2749B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4E46D" w14:textId="77777777" w:rsidR="00CB13B5" w:rsidRPr="00A2749B" w:rsidRDefault="00CB13B5" w:rsidP="001605F4">
            <w:pPr>
              <w:pStyle w:val="Textbody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薪資所得</w:t>
            </w:r>
            <w:r w:rsidR="00260917">
              <w:rPr>
                <w:rFonts w:eastAsia="標楷體"/>
                <w:sz w:val="16"/>
                <w:szCs w:val="16"/>
              </w:rPr>
              <w:t>*</w:t>
            </w:r>
            <w:r w:rsidR="00260917">
              <w:rPr>
                <w:rFonts w:eastAsia="標楷體" w:hint="eastAsia"/>
                <w:sz w:val="16"/>
                <w:szCs w:val="16"/>
              </w:rPr>
              <w:t>2</w:t>
            </w:r>
            <w:r w:rsidRPr="00A2749B">
              <w:rPr>
                <w:rFonts w:eastAsia="標楷體"/>
                <w:sz w:val="16"/>
                <w:szCs w:val="16"/>
              </w:rPr>
              <w:t>.</w:t>
            </w:r>
            <w:r w:rsidR="00260917">
              <w:rPr>
                <w:rFonts w:eastAsia="標楷體" w:hint="eastAsia"/>
                <w:sz w:val="16"/>
                <w:szCs w:val="16"/>
              </w:rPr>
              <w:t>11</w:t>
            </w:r>
            <w:r w:rsidRPr="00A2749B">
              <w:rPr>
                <w:rFonts w:eastAsia="標楷體"/>
                <w:sz w:val="16"/>
                <w:szCs w:val="16"/>
              </w:rPr>
              <w:t>%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187E" w14:textId="0F0089C0" w:rsidR="00CB13B5" w:rsidRPr="001605F4" w:rsidRDefault="00CB13B5" w:rsidP="001605F4">
            <w:pPr>
              <w:pStyle w:val="Textbody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單次給付未達基本工資</w:t>
            </w:r>
            <w:r w:rsidR="009A283B">
              <w:rPr>
                <w:rFonts w:eastAsia="標楷體" w:hint="eastAsia"/>
                <w:sz w:val="16"/>
                <w:szCs w:val="16"/>
              </w:rPr>
              <w:t>29</w:t>
            </w:r>
            <w:r w:rsidRPr="00A2749B">
              <w:rPr>
                <w:rFonts w:eastAsia="標楷體"/>
                <w:sz w:val="16"/>
                <w:szCs w:val="16"/>
              </w:rPr>
              <w:t>,</w:t>
            </w:r>
            <w:r w:rsidR="00077423">
              <w:rPr>
                <w:rFonts w:eastAsia="標楷體" w:hint="eastAsia"/>
                <w:sz w:val="16"/>
                <w:szCs w:val="16"/>
              </w:rPr>
              <w:t>5</w:t>
            </w:r>
            <w:r w:rsidR="009A283B">
              <w:rPr>
                <w:rFonts w:eastAsia="標楷體" w:hint="eastAsia"/>
                <w:sz w:val="16"/>
                <w:szCs w:val="16"/>
              </w:rPr>
              <w:t>00</w:t>
            </w:r>
            <w:r w:rsidRPr="00A2749B">
              <w:rPr>
                <w:rFonts w:eastAsia="標楷體"/>
                <w:sz w:val="16"/>
                <w:szCs w:val="16"/>
              </w:rPr>
              <w:t>元，</w:t>
            </w:r>
            <w:proofErr w:type="gramStart"/>
            <w:r w:rsidRPr="00A2749B">
              <w:rPr>
                <w:rFonts w:eastAsia="標楷體"/>
                <w:sz w:val="16"/>
                <w:szCs w:val="16"/>
              </w:rPr>
              <w:t>不需代扣</w:t>
            </w:r>
            <w:proofErr w:type="gramEnd"/>
            <w:r w:rsidRPr="00A2749B">
              <w:rPr>
                <w:rFonts w:eastAsia="標楷體"/>
                <w:sz w:val="16"/>
                <w:szCs w:val="16"/>
              </w:rPr>
              <w:t>補充保費，</w:t>
            </w:r>
            <w:proofErr w:type="gramStart"/>
            <w:r w:rsidRPr="00A2749B">
              <w:rPr>
                <w:rFonts w:eastAsia="標楷體"/>
                <w:sz w:val="16"/>
                <w:szCs w:val="16"/>
              </w:rPr>
              <w:t>超過需代扣</w:t>
            </w:r>
            <w:proofErr w:type="gramEnd"/>
            <w:r w:rsidRPr="00A2749B">
              <w:rPr>
                <w:rFonts w:eastAsia="標楷體"/>
                <w:sz w:val="16"/>
                <w:szCs w:val="16"/>
              </w:rPr>
              <w:t>保費</w:t>
            </w:r>
            <w:r w:rsidR="00FA3E73">
              <w:rPr>
                <w:rFonts w:eastAsia="標楷體" w:hint="eastAsia"/>
                <w:sz w:val="16"/>
                <w:szCs w:val="16"/>
              </w:rPr>
              <w:t>2</w:t>
            </w:r>
            <w:r w:rsidRPr="00A2749B">
              <w:rPr>
                <w:rFonts w:eastAsia="標楷體"/>
                <w:sz w:val="16"/>
                <w:szCs w:val="16"/>
              </w:rPr>
              <w:t>.</w:t>
            </w:r>
            <w:r w:rsidR="00FA3E73">
              <w:rPr>
                <w:rFonts w:eastAsia="標楷體" w:hint="eastAsia"/>
                <w:sz w:val="16"/>
                <w:szCs w:val="16"/>
              </w:rPr>
              <w:t>1</w:t>
            </w:r>
            <w:r w:rsidRPr="00A2749B">
              <w:rPr>
                <w:rFonts w:eastAsia="標楷體"/>
                <w:sz w:val="16"/>
                <w:szCs w:val="16"/>
              </w:rPr>
              <w:t>1%</w:t>
            </w:r>
            <w:r w:rsidRPr="00A2749B">
              <w:rPr>
                <w:rFonts w:eastAsia="標楷體"/>
                <w:sz w:val="16"/>
                <w:szCs w:val="16"/>
              </w:rPr>
              <w:t>。</w:t>
            </w:r>
          </w:p>
        </w:tc>
      </w:tr>
      <w:tr w:rsidR="000E5637" w:rsidRPr="00A2749B" w14:paraId="6E5FA9BB" w14:textId="77777777" w:rsidTr="00AC77A3">
        <w:trPr>
          <w:cantSplit/>
          <w:trHeight w:val="277"/>
        </w:trPr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2B16" w14:textId="77777777" w:rsidR="00CB13B5" w:rsidRPr="001605F4" w:rsidRDefault="00CB13B5" w:rsidP="001605F4">
            <w:pPr>
              <w:pStyle w:val="Textbody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D5E9" w14:textId="77777777" w:rsidR="00CB13B5" w:rsidRPr="00A2749B" w:rsidRDefault="00CB13B5" w:rsidP="000E5637">
            <w:pPr>
              <w:pStyle w:val="Textbody"/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在學且無專職工作學生</w:t>
            </w:r>
            <w:r w:rsidRPr="00A2749B">
              <w:rPr>
                <w:rFonts w:eastAsia="標楷體"/>
                <w:sz w:val="16"/>
                <w:szCs w:val="16"/>
              </w:rPr>
              <w:t>(</w:t>
            </w:r>
            <w:r w:rsidRPr="00A2749B">
              <w:rPr>
                <w:rFonts w:eastAsia="標楷體"/>
                <w:sz w:val="16"/>
                <w:szCs w:val="16"/>
              </w:rPr>
              <w:t>未於本校加保</w:t>
            </w:r>
            <w:r w:rsidRPr="00A2749B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5391" w14:textId="77777777" w:rsidR="00CB13B5" w:rsidRPr="00A2749B" w:rsidRDefault="00CB13B5" w:rsidP="001605F4">
            <w:pPr>
              <w:pStyle w:val="Textbody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薪資所得</w:t>
            </w:r>
            <w:r w:rsidR="00260917">
              <w:rPr>
                <w:rFonts w:eastAsia="標楷體"/>
                <w:sz w:val="16"/>
                <w:szCs w:val="16"/>
              </w:rPr>
              <w:t>*</w:t>
            </w:r>
            <w:r w:rsidR="00260917">
              <w:rPr>
                <w:rFonts w:eastAsia="標楷體" w:hint="eastAsia"/>
                <w:sz w:val="16"/>
                <w:szCs w:val="16"/>
              </w:rPr>
              <w:t>2</w:t>
            </w:r>
            <w:r w:rsidRPr="00A2749B">
              <w:rPr>
                <w:rFonts w:eastAsia="標楷體"/>
                <w:sz w:val="16"/>
                <w:szCs w:val="16"/>
              </w:rPr>
              <w:t>.</w:t>
            </w:r>
            <w:r w:rsidR="00260917">
              <w:rPr>
                <w:rFonts w:eastAsia="標楷體" w:hint="eastAsia"/>
                <w:sz w:val="16"/>
                <w:szCs w:val="16"/>
              </w:rPr>
              <w:t>11</w:t>
            </w:r>
            <w:r w:rsidRPr="00A2749B">
              <w:rPr>
                <w:rFonts w:eastAsia="標楷體"/>
                <w:sz w:val="16"/>
                <w:szCs w:val="16"/>
              </w:rPr>
              <w:t>%</w:t>
            </w: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A856" w14:textId="77777777" w:rsidR="00CB13B5" w:rsidRPr="001605F4" w:rsidRDefault="00CB13B5" w:rsidP="001605F4">
            <w:pPr>
              <w:pStyle w:val="Textbody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0E5637" w:rsidRPr="00A2749B" w14:paraId="7385C0CC" w14:textId="77777777" w:rsidTr="00AC77A3">
        <w:trPr>
          <w:trHeight w:val="51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5781" w14:textId="77777777" w:rsidR="00CB13B5" w:rsidRPr="00A2749B" w:rsidRDefault="00CB13B5" w:rsidP="001605F4">
            <w:pPr>
              <w:pStyle w:val="Textbody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執行業務所得</w:t>
            </w:r>
            <w:r w:rsidRPr="00A2749B">
              <w:rPr>
                <w:rFonts w:eastAsia="標楷體"/>
                <w:sz w:val="16"/>
                <w:szCs w:val="16"/>
              </w:rPr>
              <w:t>-</w:t>
            </w:r>
            <w:r w:rsidRPr="00A2749B">
              <w:rPr>
                <w:rFonts w:eastAsia="標楷體"/>
                <w:sz w:val="16"/>
                <w:szCs w:val="16"/>
              </w:rPr>
              <w:t>如稿費、演講費</w:t>
            </w:r>
            <w:r w:rsidRPr="00A2749B">
              <w:rPr>
                <w:rFonts w:eastAsia="標楷體"/>
                <w:sz w:val="16"/>
                <w:szCs w:val="16"/>
              </w:rPr>
              <w:t>(</w:t>
            </w:r>
            <w:r w:rsidRPr="00A2749B">
              <w:rPr>
                <w:rFonts w:eastAsia="標楷體"/>
                <w:sz w:val="16"/>
                <w:szCs w:val="16"/>
              </w:rPr>
              <w:t>所得代號</w:t>
            </w:r>
            <w:r w:rsidRPr="00A2749B">
              <w:rPr>
                <w:rFonts w:eastAsia="標楷體"/>
                <w:sz w:val="16"/>
                <w:szCs w:val="16"/>
              </w:rPr>
              <w:t>9A</w:t>
            </w:r>
            <w:r w:rsidRPr="00A2749B">
              <w:rPr>
                <w:rFonts w:eastAsia="標楷體"/>
                <w:sz w:val="16"/>
                <w:szCs w:val="16"/>
              </w:rPr>
              <w:t>、</w:t>
            </w:r>
            <w:r w:rsidRPr="00A2749B">
              <w:rPr>
                <w:rFonts w:eastAsia="標楷體"/>
                <w:sz w:val="16"/>
                <w:szCs w:val="16"/>
              </w:rPr>
              <w:t>9B)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D158" w14:textId="77777777" w:rsidR="00CB13B5" w:rsidRPr="00A2749B" w:rsidRDefault="00CB13B5" w:rsidP="000E5637">
            <w:pPr>
              <w:pStyle w:val="Textbody"/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全部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02E0" w14:textId="77777777" w:rsidR="00CB13B5" w:rsidRPr="00A2749B" w:rsidRDefault="00CB13B5" w:rsidP="001605F4">
            <w:pPr>
              <w:pStyle w:val="Textbody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不需負擔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000C" w14:textId="77777777" w:rsidR="00CB13B5" w:rsidRPr="00A2749B" w:rsidRDefault="00CB13B5" w:rsidP="001605F4">
            <w:pPr>
              <w:pStyle w:val="Textbody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支領金額</w:t>
            </w:r>
            <w:r w:rsidR="00260917">
              <w:rPr>
                <w:rFonts w:eastAsia="標楷體"/>
                <w:sz w:val="16"/>
                <w:szCs w:val="16"/>
              </w:rPr>
              <w:t>*</w:t>
            </w:r>
            <w:r w:rsidR="00260917">
              <w:rPr>
                <w:rFonts w:eastAsia="標楷體" w:hint="eastAsia"/>
                <w:sz w:val="16"/>
                <w:szCs w:val="16"/>
              </w:rPr>
              <w:t>2</w:t>
            </w:r>
            <w:r w:rsidR="00260917">
              <w:rPr>
                <w:rFonts w:eastAsia="標楷體"/>
                <w:sz w:val="16"/>
                <w:szCs w:val="16"/>
              </w:rPr>
              <w:t>.</w:t>
            </w:r>
            <w:r w:rsidR="00260917">
              <w:rPr>
                <w:rFonts w:eastAsia="標楷體" w:hint="eastAsia"/>
                <w:sz w:val="16"/>
                <w:szCs w:val="16"/>
              </w:rPr>
              <w:t>1</w:t>
            </w:r>
            <w:r w:rsidRPr="00A2749B">
              <w:rPr>
                <w:rFonts w:eastAsia="標楷體"/>
                <w:sz w:val="16"/>
                <w:szCs w:val="16"/>
              </w:rPr>
              <w:t>1%(</w:t>
            </w:r>
            <w:r w:rsidRPr="00A2749B">
              <w:rPr>
                <w:rFonts w:eastAsia="標楷體"/>
                <w:sz w:val="16"/>
                <w:szCs w:val="16"/>
              </w:rPr>
              <w:t>單次給付達</w:t>
            </w:r>
            <w:r w:rsidR="00012038">
              <w:rPr>
                <w:rFonts w:eastAsia="標楷體"/>
                <w:sz w:val="16"/>
                <w:szCs w:val="16"/>
              </w:rPr>
              <w:t>20,0</w:t>
            </w:r>
            <w:r w:rsidRPr="00A2749B">
              <w:rPr>
                <w:rFonts w:eastAsia="標楷體"/>
                <w:sz w:val="16"/>
                <w:szCs w:val="16"/>
              </w:rPr>
              <w:t>00</w:t>
            </w:r>
            <w:r w:rsidRPr="00A2749B">
              <w:rPr>
                <w:rFonts w:eastAsia="標楷體"/>
                <w:sz w:val="16"/>
                <w:szCs w:val="16"/>
              </w:rPr>
              <w:t>元即需扣繳補充保費</w:t>
            </w:r>
            <w:r w:rsidRPr="00A2749B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CB13B5" w:rsidRPr="00A2749B" w14:paraId="2029892E" w14:textId="77777777" w:rsidTr="00AC77A3">
        <w:trPr>
          <w:trHeight w:val="559"/>
        </w:trPr>
        <w:tc>
          <w:tcPr>
            <w:tcW w:w="10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3649" w14:textId="02612EE1" w:rsidR="00CB13B5" w:rsidRPr="001605F4" w:rsidRDefault="00CB13B5" w:rsidP="001605F4">
            <w:pPr>
              <w:pStyle w:val="Textbody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A2749B">
              <w:rPr>
                <w:rFonts w:eastAsia="標楷體"/>
                <w:sz w:val="16"/>
                <w:szCs w:val="16"/>
              </w:rPr>
              <w:t>備註：</w:t>
            </w:r>
            <w:r w:rsidRPr="00A2749B">
              <w:rPr>
                <w:rFonts w:eastAsia="標楷體"/>
                <w:sz w:val="16"/>
                <w:szCs w:val="16"/>
              </w:rPr>
              <w:t>(1)</w:t>
            </w:r>
            <w:r w:rsidRPr="00A2749B">
              <w:rPr>
                <w:rFonts w:eastAsia="標楷體"/>
                <w:sz w:val="16"/>
                <w:szCs w:val="16"/>
              </w:rPr>
              <w:t>未於台灣加入健保之外籍人士，無須負擔補充保費，</w:t>
            </w:r>
            <w:r w:rsidRPr="001605F4">
              <w:rPr>
                <w:rFonts w:eastAsia="標楷體"/>
                <w:sz w:val="16"/>
                <w:szCs w:val="16"/>
              </w:rPr>
              <w:t>雇主仍須負擔補充保費</w:t>
            </w:r>
            <w:r w:rsidRPr="00A2749B">
              <w:rPr>
                <w:rFonts w:eastAsia="標楷體"/>
                <w:sz w:val="16"/>
                <w:szCs w:val="16"/>
              </w:rPr>
              <w:t>。</w:t>
            </w:r>
            <w:r w:rsidRPr="00A2749B">
              <w:rPr>
                <w:rFonts w:eastAsia="標楷體"/>
                <w:sz w:val="16"/>
                <w:szCs w:val="16"/>
              </w:rPr>
              <w:t>(2)</w:t>
            </w:r>
            <w:r w:rsidRPr="00A2749B">
              <w:rPr>
                <w:rFonts w:eastAsia="標楷體"/>
                <w:sz w:val="16"/>
                <w:szCs w:val="16"/>
              </w:rPr>
              <w:t>符合免扣繳之特殊身分所得人，於請款時請檢附健保局規定之證明文件。</w:t>
            </w:r>
            <w:r w:rsidRPr="00A2749B">
              <w:rPr>
                <w:rFonts w:eastAsia="標楷體"/>
                <w:sz w:val="16"/>
                <w:szCs w:val="16"/>
              </w:rPr>
              <w:t>(3)</w:t>
            </w:r>
            <w:r w:rsidRPr="001605F4">
              <w:rPr>
                <w:rFonts w:eastAsia="標楷體"/>
                <w:sz w:val="16"/>
                <w:szCs w:val="16"/>
              </w:rPr>
              <w:t>保險對象領取的兼職所得未達</w:t>
            </w:r>
            <w:r w:rsidRPr="00A2749B">
              <w:rPr>
                <w:rFonts w:eastAsia="標楷體"/>
                <w:sz w:val="16"/>
                <w:szCs w:val="16"/>
              </w:rPr>
              <w:t>基本工資</w:t>
            </w:r>
            <w:r w:rsidR="00077423">
              <w:rPr>
                <w:rFonts w:eastAsia="標楷體" w:hint="eastAsia"/>
                <w:sz w:val="16"/>
                <w:szCs w:val="16"/>
              </w:rPr>
              <w:t>2</w:t>
            </w:r>
            <w:r w:rsidR="009A283B">
              <w:rPr>
                <w:rFonts w:eastAsia="標楷體" w:hint="eastAsia"/>
                <w:sz w:val="16"/>
                <w:szCs w:val="16"/>
              </w:rPr>
              <w:t>9</w:t>
            </w:r>
            <w:r w:rsidR="00077423" w:rsidRPr="00A2749B">
              <w:rPr>
                <w:rFonts w:eastAsia="標楷體"/>
                <w:sz w:val="16"/>
                <w:szCs w:val="16"/>
              </w:rPr>
              <w:t>,</w:t>
            </w:r>
            <w:r w:rsidR="009A283B">
              <w:rPr>
                <w:rFonts w:eastAsia="標楷體" w:hint="eastAsia"/>
                <w:sz w:val="16"/>
                <w:szCs w:val="16"/>
              </w:rPr>
              <w:t>500</w:t>
            </w:r>
            <w:r w:rsidRPr="001605F4">
              <w:rPr>
                <w:rFonts w:eastAsia="標楷體"/>
                <w:sz w:val="16"/>
                <w:szCs w:val="16"/>
              </w:rPr>
              <w:t>元時，無需扣取補充保險費。</w:t>
            </w:r>
          </w:p>
        </w:tc>
      </w:tr>
    </w:tbl>
    <w:p w14:paraId="74806A85" w14:textId="77777777" w:rsidR="00CB13B5" w:rsidRPr="00A2749B" w:rsidRDefault="00CB13B5" w:rsidP="00A2749B">
      <w:pPr>
        <w:pStyle w:val="Textbody"/>
        <w:spacing w:line="280" w:lineRule="exact"/>
        <w:rPr>
          <w:sz w:val="20"/>
          <w:szCs w:val="20"/>
        </w:rPr>
      </w:pPr>
      <w:r w:rsidRPr="00A2749B">
        <w:rPr>
          <w:rFonts w:eastAsia="標楷體"/>
          <w:sz w:val="20"/>
          <w:szCs w:val="20"/>
        </w:rPr>
        <w:t xml:space="preserve">&lt; </w:t>
      </w:r>
      <w:proofErr w:type="gramStart"/>
      <w:r w:rsidRPr="00A2749B">
        <w:rPr>
          <w:rFonts w:eastAsia="標楷體"/>
          <w:sz w:val="20"/>
          <w:szCs w:val="20"/>
        </w:rPr>
        <w:t>個</w:t>
      </w:r>
      <w:proofErr w:type="gramEnd"/>
      <w:r w:rsidRPr="00A2749B">
        <w:rPr>
          <w:rFonts w:eastAsia="標楷體"/>
          <w:sz w:val="20"/>
          <w:szCs w:val="20"/>
        </w:rPr>
        <w:t>資蒐集告知聲明</w:t>
      </w:r>
      <w:r w:rsidRPr="00A2749B">
        <w:rPr>
          <w:rFonts w:eastAsia="標楷體"/>
          <w:sz w:val="20"/>
          <w:szCs w:val="20"/>
        </w:rPr>
        <w:t>&gt;</w:t>
      </w:r>
    </w:p>
    <w:p w14:paraId="7D837516" w14:textId="77777777" w:rsidR="00A2749B" w:rsidRPr="00A2749B" w:rsidRDefault="00CB13B5" w:rsidP="001605F4">
      <w:pPr>
        <w:pStyle w:val="Textbody"/>
        <w:numPr>
          <w:ilvl w:val="0"/>
          <w:numId w:val="1"/>
        </w:numPr>
        <w:spacing w:line="240" w:lineRule="exact"/>
        <w:ind w:left="391" w:hanging="391"/>
        <w:rPr>
          <w:rFonts w:eastAsia="標楷體"/>
          <w:sz w:val="18"/>
          <w:szCs w:val="18"/>
        </w:rPr>
      </w:pPr>
      <w:r w:rsidRPr="00A2749B">
        <w:rPr>
          <w:rFonts w:eastAsia="標楷體"/>
          <w:sz w:val="18"/>
          <w:szCs w:val="18"/>
        </w:rPr>
        <w:t>本校為蒐集、處理、利用您的個人資料，依個人資料保護法第</w:t>
      </w:r>
      <w:r w:rsidRPr="00A2749B">
        <w:rPr>
          <w:rFonts w:eastAsia="標楷體"/>
          <w:sz w:val="18"/>
          <w:szCs w:val="18"/>
        </w:rPr>
        <w:t>8</w:t>
      </w:r>
      <w:r w:rsidRPr="00A2749B">
        <w:rPr>
          <w:rFonts w:eastAsia="標楷體"/>
          <w:sz w:val="18"/>
          <w:szCs w:val="18"/>
        </w:rPr>
        <w:t>條之規定以本聲明向您進行告知。當您簽章後，表示您已閱讀、並瞭解本聲明之所有內容。</w:t>
      </w:r>
    </w:p>
    <w:p w14:paraId="372FC81A" w14:textId="77777777" w:rsidR="00A2749B" w:rsidRPr="00A2749B" w:rsidRDefault="00CB13B5" w:rsidP="001605F4">
      <w:pPr>
        <w:pStyle w:val="Textbody"/>
        <w:numPr>
          <w:ilvl w:val="0"/>
          <w:numId w:val="1"/>
        </w:numPr>
        <w:spacing w:line="240" w:lineRule="exact"/>
        <w:ind w:left="391" w:hanging="391"/>
        <w:rPr>
          <w:rFonts w:eastAsia="標楷體"/>
          <w:sz w:val="18"/>
          <w:szCs w:val="18"/>
        </w:rPr>
      </w:pPr>
      <w:r w:rsidRPr="00A2749B">
        <w:rPr>
          <w:rFonts w:eastAsia="標楷體"/>
          <w:sz w:val="18"/>
          <w:szCs w:val="18"/>
        </w:rPr>
        <w:t>為了達成「匯款」、「稅務行政」、「會計與相關服務」、「計算健保補充保費」、「緊急聯絡」及「</w:t>
      </w:r>
      <w:proofErr w:type="gramStart"/>
      <w:r w:rsidRPr="00A2749B">
        <w:rPr>
          <w:rFonts w:eastAsia="標楷體"/>
          <w:sz w:val="18"/>
          <w:szCs w:val="18"/>
        </w:rPr>
        <w:t>入帳</w:t>
      </w:r>
      <w:proofErr w:type="gramEnd"/>
      <w:r w:rsidRPr="00A2749B">
        <w:rPr>
          <w:rFonts w:eastAsia="標楷體"/>
          <w:sz w:val="18"/>
          <w:szCs w:val="18"/>
        </w:rPr>
        <w:t>通知」之特定目的，我們向您蒐集</w:t>
      </w:r>
      <w:proofErr w:type="gramStart"/>
      <w:r w:rsidRPr="00A2749B">
        <w:rPr>
          <w:rFonts w:eastAsia="標楷體"/>
          <w:sz w:val="18"/>
          <w:szCs w:val="18"/>
        </w:rPr>
        <w:t>Ｃ</w:t>
      </w:r>
      <w:proofErr w:type="gramEnd"/>
      <w:r w:rsidRPr="00A2749B">
        <w:rPr>
          <w:rFonts w:eastAsia="標楷體"/>
          <w:sz w:val="18"/>
          <w:szCs w:val="18"/>
        </w:rPr>
        <w:t>001</w:t>
      </w:r>
      <w:r w:rsidRPr="00A2749B">
        <w:rPr>
          <w:rFonts w:eastAsia="標楷體"/>
          <w:sz w:val="18"/>
          <w:szCs w:val="18"/>
        </w:rPr>
        <w:t>辨識個人者</w:t>
      </w:r>
      <w:r w:rsidRPr="00A2749B">
        <w:rPr>
          <w:rFonts w:eastAsia="標楷體"/>
          <w:sz w:val="18"/>
          <w:szCs w:val="18"/>
        </w:rPr>
        <w:t>(</w:t>
      </w:r>
      <w:r w:rsidRPr="00A2749B">
        <w:rPr>
          <w:rFonts w:eastAsia="標楷體"/>
          <w:sz w:val="18"/>
          <w:szCs w:val="18"/>
        </w:rPr>
        <w:t>姓名、</w:t>
      </w:r>
      <w:r w:rsidRPr="00A2749B">
        <w:rPr>
          <w:rFonts w:eastAsia="標楷體"/>
          <w:sz w:val="18"/>
          <w:szCs w:val="18"/>
        </w:rPr>
        <w:t>e-mail</w:t>
      </w:r>
      <w:r w:rsidRPr="00A2749B">
        <w:rPr>
          <w:rFonts w:eastAsia="標楷體"/>
          <w:sz w:val="18"/>
          <w:szCs w:val="18"/>
        </w:rPr>
        <w:t>、連絡電話、戶籍地址</w:t>
      </w:r>
      <w:r w:rsidRPr="00A2749B">
        <w:rPr>
          <w:rFonts w:eastAsia="標楷體"/>
          <w:sz w:val="18"/>
          <w:szCs w:val="18"/>
        </w:rPr>
        <w:t>)</w:t>
      </w:r>
      <w:r w:rsidRPr="00A2749B">
        <w:rPr>
          <w:rFonts w:eastAsia="標楷體"/>
          <w:sz w:val="18"/>
          <w:szCs w:val="18"/>
        </w:rPr>
        <w:t>、</w:t>
      </w:r>
      <w:r w:rsidRPr="00A2749B">
        <w:rPr>
          <w:rFonts w:eastAsia="標楷體"/>
          <w:sz w:val="18"/>
          <w:szCs w:val="18"/>
        </w:rPr>
        <w:t>C002</w:t>
      </w:r>
      <w:r w:rsidRPr="00A2749B">
        <w:rPr>
          <w:rFonts w:eastAsia="標楷體"/>
          <w:sz w:val="18"/>
          <w:szCs w:val="18"/>
        </w:rPr>
        <w:t>辨識財務者</w:t>
      </w:r>
      <w:r w:rsidRPr="00A2749B">
        <w:rPr>
          <w:rFonts w:eastAsia="標楷體"/>
          <w:sz w:val="18"/>
          <w:szCs w:val="18"/>
        </w:rPr>
        <w:t>(</w:t>
      </w:r>
      <w:r w:rsidRPr="00A2749B">
        <w:rPr>
          <w:rFonts w:eastAsia="標楷體"/>
          <w:sz w:val="18"/>
          <w:szCs w:val="18"/>
        </w:rPr>
        <w:t>匯款資料</w:t>
      </w:r>
      <w:r w:rsidRPr="00A2749B">
        <w:rPr>
          <w:rFonts w:eastAsia="標楷體"/>
          <w:sz w:val="18"/>
          <w:szCs w:val="18"/>
        </w:rPr>
        <w:t>)</w:t>
      </w:r>
      <w:r w:rsidRPr="00A2749B">
        <w:rPr>
          <w:rFonts w:eastAsia="標楷體"/>
          <w:sz w:val="18"/>
          <w:szCs w:val="18"/>
        </w:rPr>
        <w:t>、</w:t>
      </w:r>
      <w:r w:rsidRPr="00A2749B">
        <w:rPr>
          <w:rFonts w:eastAsia="標楷體"/>
          <w:sz w:val="18"/>
          <w:szCs w:val="18"/>
        </w:rPr>
        <w:t xml:space="preserve">C003 </w:t>
      </w:r>
      <w:r w:rsidRPr="00A2749B">
        <w:rPr>
          <w:rFonts w:eastAsia="標楷體"/>
          <w:sz w:val="18"/>
          <w:szCs w:val="18"/>
        </w:rPr>
        <w:t>政府資料中之辨識者</w:t>
      </w:r>
      <w:r w:rsidRPr="00A2749B">
        <w:rPr>
          <w:rFonts w:eastAsia="標楷體"/>
          <w:sz w:val="18"/>
          <w:szCs w:val="18"/>
        </w:rPr>
        <w:t>(</w:t>
      </w:r>
      <w:r w:rsidRPr="00A2749B">
        <w:rPr>
          <w:rFonts w:eastAsia="標楷體"/>
          <w:sz w:val="18"/>
          <w:szCs w:val="18"/>
        </w:rPr>
        <w:t>身分證字號或外籍人士統一證號</w:t>
      </w:r>
      <w:r w:rsidRPr="00A2749B">
        <w:rPr>
          <w:rFonts w:eastAsia="標楷體"/>
          <w:sz w:val="18"/>
          <w:szCs w:val="18"/>
        </w:rPr>
        <w:t>)</w:t>
      </w:r>
      <w:r w:rsidRPr="00A2749B">
        <w:rPr>
          <w:rFonts w:eastAsia="標楷體"/>
          <w:sz w:val="18"/>
          <w:szCs w:val="18"/>
        </w:rPr>
        <w:t>、</w:t>
      </w:r>
      <w:r w:rsidRPr="00A2749B">
        <w:rPr>
          <w:rFonts w:eastAsia="標楷體"/>
          <w:sz w:val="18"/>
          <w:szCs w:val="18"/>
        </w:rPr>
        <w:t>C011</w:t>
      </w:r>
      <w:r w:rsidRPr="00A2749B">
        <w:rPr>
          <w:rFonts w:eastAsia="標楷體"/>
          <w:sz w:val="18"/>
          <w:szCs w:val="18"/>
        </w:rPr>
        <w:t>個人描述</w:t>
      </w:r>
      <w:r w:rsidRPr="00A2749B">
        <w:rPr>
          <w:rFonts w:eastAsia="標楷體"/>
          <w:sz w:val="18"/>
          <w:szCs w:val="18"/>
        </w:rPr>
        <w:t>(</w:t>
      </w:r>
      <w:r w:rsidRPr="00A2749B">
        <w:rPr>
          <w:rFonts w:eastAsia="標楷體"/>
          <w:sz w:val="18"/>
          <w:szCs w:val="18"/>
        </w:rPr>
        <w:t>國籍</w:t>
      </w:r>
      <w:r w:rsidRPr="00A2749B">
        <w:rPr>
          <w:rFonts w:eastAsia="標楷體"/>
          <w:sz w:val="18"/>
          <w:szCs w:val="18"/>
        </w:rPr>
        <w:t>)</w:t>
      </w:r>
      <w:r w:rsidRPr="00A2749B">
        <w:rPr>
          <w:rFonts w:eastAsia="標楷體"/>
          <w:sz w:val="18"/>
          <w:szCs w:val="18"/>
        </w:rPr>
        <w:t>之個人資料。</w:t>
      </w:r>
    </w:p>
    <w:p w14:paraId="3F1C51B5" w14:textId="77777777" w:rsidR="00A2749B" w:rsidRPr="00A2749B" w:rsidRDefault="00CB13B5" w:rsidP="001605F4">
      <w:pPr>
        <w:pStyle w:val="Textbody"/>
        <w:numPr>
          <w:ilvl w:val="0"/>
          <w:numId w:val="1"/>
        </w:numPr>
        <w:spacing w:line="240" w:lineRule="exact"/>
        <w:ind w:left="391" w:hanging="391"/>
        <w:rPr>
          <w:rFonts w:eastAsia="標楷體"/>
          <w:sz w:val="18"/>
          <w:szCs w:val="18"/>
        </w:rPr>
      </w:pPr>
      <w:r w:rsidRPr="00A2749B">
        <w:rPr>
          <w:rFonts w:eastAsia="標楷體"/>
          <w:sz w:val="18"/>
          <w:szCs w:val="18"/>
        </w:rPr>
        <w:t>本校會將您的個人資料於中華民國境內進行利用，對象僅限於本校、國稅局及健保局，於上述蒐集之特定目的消失前，以自動化或半自動化方式及電子方式或紙本方式利用您的個人資料。</w:t>
      </w:r>
      <w:r w:rsidRPr="00A2749B">
        <w:rPr>
          <w:rFonts w:eastAsia="標楷體"/>
          <w:sz w:val="18"/>
          <w:szCs w:val="18"/>
        </w:rPr>
        <w:t xml:space="preserve"> </w:t>
      </w:r>
    </w:p>
    <w:p w14:paraId="3C775270" w14:textId="77777777" w:rsidR="00A2749B" w:rsidRPr="00A2749B" w:rsidRDefault="00CB13B5" w:rsidP="001605F4">
      <w:pPr>
        <w:pStyle w:val="Textbody"/>
        <w:numPr>
          <w:ilvl w:val="0"/>
          <w:numId w:val="1"/>
        </w:numPr>
        <w:spacing w:line="240" w:lineRule="exact"/>
        <w:ind w:left="391" w:hanging="391"/>
        <w:rPr>
          <w:rFonts w:eastAsia="標楷體"/>
          <w:sz w:val="18"/>
          <w:szCs w:val="18"/>
        </w:rPr>
      </w:pPr>
      <w:r w:rsidRPr="00A2749B">
        <w:rPr>
          <w:rFonts w:eastAsia="標楷體"/>
          <w:sz w:val="18"/>
          <w:szCs w:val="18"/>
        </w:rPr>
        <w:t>您得利用本校</w:t>
      </w:r>
      <w:proofErr w:type="gramStart"/>
      <w:r w:rsidRPr="00A2749B">
        <w:rPr>
          <w:rFonts w:eastAsia="標楷體"/>
          <w:sz w:val="18"/>
          <w:szCs w:val="18"/>
        </w:rPr>
        <w:t>個</w:t>
      </w:r>
      <w:proofErr w:type="gramEnd"/>
      <w:r w:rsidRPr="00A2749B">
        <w:rPr>
          <w:rFonts w:eastAsia="標楷體"/>
          <w:sz w:val="18"/>
          <w:szCs w:val="18"/>
        </w:rPr>
        <w:t>資事件聯絡窗口電子郵件信箱</w:t>
      </w:r>
      <w:r w:rsidRPr="00A2749B">
        <w:rPr>
          <w:rFonts w:eastAsia="標楷體"/>
          <w:sz w:val="18"/>
          <w:szCs w:val="18"/>
        </w:rPr>
        <w:t>(pims@mail.wzu.edu.tw)</w:t>
      </w:r>
      <w:r w:rsidRPr="00A2749B">
        <w:rPr>
          <w:rFonts w:eastAsia="標楷體"/>
          <w:sz w:val="18"/>
          <w:szCs w:val="18"/>
        </w:rPr>
        <w:t>寄送本校權利行使申請書</w:t>
      </w:r>
      <w:r w:rsidRPr="00A2749B">
        <w:rPr>
          <w:rFonts w:eastAsia="標楷體"/>
          <w:sz w:val="18"/>
          <w:szCs w:val="18"/>
        </w:rPr>
        <w:t>(</w:t>
      </w:r>
      <w:r w:rsidRPr="00A2749B">
        <w:rPr>
          <w:rFonts w:eastAsia="標楷體"/>
          <w:sz w:val="18"/>
          <w:szCs w:val="18"/>
        </w:rPr>
        <w:t>下載網址：</w:t>
      </w:r>
      <w:r w:rsidRPr="00A2749B">
        <w:rPr>
          <w:rFonts w:eastAsia="標楷體"/>
          <w:sz w:val="18"/>
          <w:szCs w:val="18"/>
        </w:rPr>
        <w:t>http://c008.wzu.edu.tw/datas/upload/files/PIMS_4_01_</w:t>
      </w:r>
      <w:r w:rsidRPr="00A2749B">
        <w:rPr>
          <w:rFonts w:eastAsia="標楷體"/>
          <w:sz w:val="18"/>
          <w:szCs w:val="18"/>
        </w:rPr>
        <w:t>當事人權利行使申請書</w:t>
      </w:r>
      <w:r w:rsidRPr="00A2749B">
        <w:rPr>
          <w:rFonts w:eastAsia="標楷體"/>
          <w:sz w:val="18"/>
          <w:szCs w:val="18"/>
        </w:rPr>
        <w:t>_1.0(1050720</w:t>
      </w:r>
      <w:r w:rsidRPr="00A2749B">
        <w:rPr>
          <w:rFonts w:eastAsia="標楷體"/>
          <w:sz w:val="18"/>
          <w:szCs w:val="18"/>
        </w:rPr>
        <w:t>核定</w:t>
      </w:r>
      <w:r w:rsidRPr="00A2749B">
        <w:rPr>
          <w:rFonts w:eastAsia="標楷體"/>
          <w:sz w:val="18"/>
          <w:szCs w:val="18"/>
        </w:rPr>
        <w:t>) .docx)</w:t>
      </w:r>
      <w:r w:rsidRPr="00A2749B">
        <w:rPr>
          <w:rFonts w:eastAsia="標楷體"/>
          <w:sz w:val="18"/>
          <w:szCs w:val="18"/>
        </w:rPr>
        <w:t>，依個資法第</w:t>
      </w:r>
      <w:r w:rsidRPr="00A2749B">
        <w:rPr>
          <w:rFonts w:eastAsia="標楷體"/>
          <w:sz w:val="18"/>
          <w:szCs w:val="18"/>
        </w:rPr>
        <w:t>10</w:t>
      </w:r>
      <w:r w:rsidRPr="00A2749B">
        <w:rPr>
          <w:rFonts w:eastAsia="標楷體"/>
          <w:sz w:val="18"/>
          <w:szCs w:val="18"/>
        </w:rPr>
        <w:t>、</w:t>
      </w:r>
      <w:r w:rsidRPr="00A2749B">
        <w:rPr>
          <w:rFonts w:eastAsia="標楷體"/>
          <w:sz w:val="18"/>
          <w:szCs w:val="18"/>
        </w:rPr>
        <w:t>11</w:t>
      </w:r>
      <w:r w:rsidRPr="00A2749B">
        <w:rPr>
          <w:rFonts w:eastAsia="標楷體"/>
          <w:sz w:val="18"/>
          <w:szCs w:val="18"/>
        </w:rPr>
        <w:t>條，行使以下權利，惟如符合法定例外事由，本校得依法拒絕您的權利行使：</w:t>
      </w:r>
      <w:r w:rsidRPr="00A2749B">
        <w:rPr>
          <w:rFonts w:eastAsia="標楷體"/>
          <w:sz w:val="18"/>
          <w:szCs w:val="18"/>
        </w:rPr>
        <w:t>(</w:t>
      </w:r>
      <w:proofErr w:type="gramStart"/>
      <w:r w:rsidRPr="00A2749B">
        <w:rPr>
          <w:rFonts w:eastAsia="標楷體"/>
          <w:sz w:val="18"/>
          <w:szCs w:val="18"/>
        </w:rPr>
        <w:t>一</w:t>
      </w:r>
      <w:proofErr w:type="gramEnd"/>
      <w:r w:rsidRPr="00A2749B">
        <w:rPr>
          <w:rFonts w:eastAsia="標楷體"/>
          <w:sz w:val="18"/>
          <w:szCs w:val="18"/>
        </w:rPr>
        <w:t>)</w:t>
      </w:r>
      <w:r w:rsidRPr="00A2749B">
        <w:rPr>
          <w:rFonts w:eastAsia="標楷體"/>
          <w:sz w:val="18"/>
          <w:szCs w:val="18"/>
        </w:rPr>
        <w:t>請求查詢或閱覽。</w:t>
      </w:r>
      <w:r w:rsidRPr="00A2749B">
        <w:rPr>
          <w:rFonts w:eastAsia="標楷體"/>
          <w:sz w:val="18"/>
          <w:szCs w:val="18"/>
        </w:rPr>
        <w:t>(</w:t>
      </w:r>
      <w:r w:rsidRPr="00A2749B">
        <w:rPr>
          <w:rFonts w:eastAsia="標楷體"/>
          <w:sz w:val="18"/>
          <w:szCs w:val="18"/>
        </w:rPr>
        <w:t>二</w:t>
      </w:r>
      <w:r w:rsidRPr="00A2749B">
        <w:rPr>
          <w:rFonts w:eastAsia="標楷體"/>
          <w:sz w:val="18"/>
          <w:szCs w:val="18"/>
        </w:rPr>
        <w:t>)</w:t>
      </w:r>
      <w:r w:rsidRPr="00A2749B">
        <w:rPr>
          <w:rFonts w:eastAsia="標楷體"/>
          <w:sz w:val="18"/>
          <w:szCs w:val="18"/>
        </w:rPr>
        <w:t>請求製給複製本。</w:t>
      </w:r>
      <w:r w:rsidRPr="00A2749B">
        <w:rPr>
          <w:rFonts w:eastAsia="標楷體"/>
          <w:sz w:val="18"/>
          <w:szCs w:val="18"/>
        </w:rPr>
        <w:t>(</w:t>
      </w:r>
      <w:r w:rsidRPr="00A2749B">
        <w:rPr>
          <w:rFonts w:eastAsia="標楷體"/>
          <w:sz w:val="18"/>
          <w:szCs w:val="18"/>
        </w:rPr>
        <w:t>三</w:t>
      </w:r>
      <w:r w:rsidRPr="00A2749B">
        <w:rPr>
          <w:rFonts w:eastAsia="標楷體"/>
          <w:sz w:val="18"/>
          <w:szCs w:val="18"/>
        </w:rPr>
        <w:t>)</w:t>
      </w:r>
      <w:r w:rsidRPr="00A2749B">
        <w:rPr>
          <w:rFonts w:eastAsia="標楷體"/>
          <w:sz w:val="18"/>
          <w:szCs w:val="18"/>
        </w:rPr>
        <w:t>請求補充或更正。</w:t>
      </w:r>
      <w:r w:rsidRPr="00A2749B">
        <w:rPr>
          <w:rFonts w:eastAsia="標楷體"/>
          <w:sz w:val="18"/>
          <w:szCs w:val="18"/>
        </w:rPr>
        <w:t>(</w:t>
      </w:r>
      <w:r w:rsidRPr="00A2749B">
        <w:rPr>
          <w:rFonts w:eastAsia="標楷體"/>
          <w:sz w:val="18"/>
          <w:szCs w:val="18"/>
        </w:rPr>
        <w:t>四</w:t>
      </w:r>
      <w:r w:rsidRPr="00A2749B">
        <w:rPr>
          <w:rFonts w:eastAsia="標楷體"/>
          <w:sz w:val="18"/>
          <w:szCs w:val="18"/>
        </w:rPr>
        <w:t>)</w:t>
      </w:r>
      <w:r w:rsidRPr="00A2749B">
        <w:rPr>
          <w:rFonts w:eastAsia="標楷體"/>
          <w:sz w:val="18"/>
          <w:szCs w:val="18"/>
        </w:rPr>
        <w:t>請求停止蒐集、處理或利用。</w:t>
      </w:r>
      <w:r w:rsidRPr="00A2749B">
        <w:rPr>
          <w:rFonts w:eastAsia="標楷體"/>
          <w:sz w:val="18"/>
          <w:szCs w:val="18"/>
        </w:rPr>
        <w:t>(</w:t>
      </w:r>
      <w:r w:rsidRPr="00A2749B">
        <w:rPr>
          <w:rFonts w:eastAsia="標楷體"/>
          <w:sz w:val="18"/>
          <w:szCs w:val="18"/>
        </w:rPr>
        <w:t>五</w:t>
      </w:r>
      <w:r w:rsidRPr="00A2749B">
        <w:rPr>
          <w:rFonts w:eastAsia="標楷體"/>
          <w:sz w:val="18"/>
          <w:szCs w:val="18"/>
        </w:rPr>
        <w:t>)</w:t>
      </w:r>
      <w:r w:rsidRPr="00A2749B">
        <w:rPr>
          <w:rFonts w:eastAsia="標楷體"/>
          <w:sz w:val="18"/>
          <w:szCs w:val="18"/>
        </w:rPr>
        <w:t>請求刪除。</w:t>
      </w:r>
    </w:p>
    <w:p w14:paraId="48A269AE" w14:textId="77777777" w:rsidR="00856648" w:rsidRPr="00A2749B" w:rsidRDefault="00CB13B5" w:rsidP="001605F4">
      <w:pPr>
        <w:pStyle w:val="Textbody"/>
        <w:numPr>
          <w:ilvl w:val="0"/>
          <w:numId w:val="1"/>
        </w:numPr>
        <w:spacing w:line="240" w:lineRule="exact"/>
        <w:ind w:left="391" w:hanging="391"/>
        <w:rPr>
          <w:rFonts w:eastAsia="標楷體"/>
          <w:sz w:val="18"/>
          <w:szCs w:val="18"/>
        </w:rPr>
      </w:pPr>
      <w:r w:rsidRPr="00A2749B">
        <w:rPr>
          <w:rFonts w:eastAsia="標楷體"/>
          <w:sz w:val="18"/>
          <w:szCs w:val="18"/>
        </w:rPr>
        <w:t>您得自由選擇是否提供</w:t>
      </w:r>
      <w:r w:rsidRPr="00A2749B">
        <w:rPr>
          <w:rFonts w:eastAsia="標楷體"/>
          <w:sz w:val="18"/>
          <w:szCs w:val="18"/>
        </w:rPr>
        <w:t>e-mail</w:t>
      </w:r>
      <w:r w:rsidRPr="00A2749B">
        <w:rPr>
          <w:rFonts w:eastAsia="標楷體"/>
          <w:sz w:val="18"/>
          <w:szCs w:val="18"/>
        </w:rPr>
        <w:t>、連絡電話及匯款資料，惟若不提供或提供不完整、不正確時，將導致無法轉帳或轉帳錯誤，或無法提供您</w:t>
      </w:r>
      <w:proofErr w:type="gramStart"/>
      <w:r w:rsidRPr="00A2749B">
        <w:rPr>
          <w:rFonts w:eastAsia="標楷體"/>
          <w:sz w:val="18"/>
          <w:szCs w:val="18"/>
        </w:rPr>
        <w:t>入帳</w:t>
      </w:r>
      <w:proofErr w:type="gramEnd"/>
      <w:r w:rsidRPr="00A2749B">
        <w:rPr>
          <w:rFonts w:eastAsia="標楷體"/>
          <w:sz w:val="18"/>
          <w:szCs w:val="18"/>
        </w:rPr>
        <w:t>通知或緊急聯絡之服務。</w:t>
      </w:r>
    </w:p>
    <w:sectPr w:rsidR="00856648" w:rsidRPr="00A2749B">
      <w:pgSz w:w="11906" w:h="16838"/>
      <w:pgMar w:top="238" w:right="567" w:bottom="249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5AF16" w14:textId="77777777" w:rsidR="00D11FBF" w:rsidRDefault="00D11FBF" w:rsidP="00A4659E">
      <w:r>
        <w:separator/>
      </w:r>
    </w:p>
  </w:endnote>
  <w:endnote w:type="continuationSeparator" w:id="0">
    <w:p w14:paraId="6B7672BD" w14:textId="77777777" w:rsidR="00D11FBF" w:rsidRDefault="00D11FBF" w:rsidP="00A4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E1A6" w14:textId="77777777" w:rsidR="00D11FBF" w:rsidRDefault="00D11FBF" w:rsidP="00A4659E">
      <w:r>
        <w:separator/>
      </w:r>
    </w:p>
  </w:footnote>
  <w:footnote w:type="continuationSeparator" w:id="0">
    <w:p w14:paraId="24A704CE" w14:textId="77777777" w:rsidR="00D11FBF" w:rsidRDefault="00D11FBF" w:rsidP="00A46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7426A"/>
    <w:multiLevelType w:val="hybridMultilevel"/>
    <w:tmpl w:val="17323274"/>
    <w:lvl w:ilvl="0" w:tplc="4A5AB85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4940C8"/>
    <w:multiLevelType w:val="hybridMultilevel"/>
    <w:tmpl w:val="13FAB5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B6510D"/>
    <w:multiLevelType w:val="hybridMultilevel"/>
    <w:tmpl w:val="5F2C97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B5"/>
    <w:rsid w:val="00012038"/>
    <w:rsid w:val="00077423"/>
    <w:rsid w:val="000A092D"/>
    <w:rsid w:val="000E5637"/>
    <w:rsid w:val="00154C59"/>
    <w:rsid w:val="001605F4"/>
    <w:rsid w:val="001A23CA"/>
    <w:rsid w:val="001D1E1E"/>
    <w:rsid w:val="001F5816"/>
    <w:rsid w:val="00260917"/>
    <w:rsid w:val="00297472"/>
    <w:rsid w:val="00331C7C"/>
    <w:rsid w:val="00362D11"/>
    <w:rsid w:val="00365792"/>
    <w:rsid w:val="00395AC9"/>
    <w:rsid w:val="003B598A"/>
    <w:rsid w:val="00527BB1"/>
    <w:rsid w:val="00564DFB"/>
    <w:rsid w:val="00585B6F"/>
    <w:rsid w:val="00680A71"/>
    <w:rsid w:val="0072529B"/>
    <w:rsid w:val="00793038"/>
    <w:rsid w:val="007C236A"/>
    <w:rsid w:val="007E14AD"/>
    <w:rsid w:val="00801638"/>
    <w:rsid w:val="00867C0F"/>
    <w:rsid w:val="00962A6C"/>
    <w:rsid w:val="009A283B"/>
    <w:rsid w:val="00A2749B"/>
    <w:rsid w:val="00A36801"/>
    <w:rsid w:val="00A4659E"/>
    <w:rsid w:val="00AB71E4"/>
    <w:rsid w:val="00AC77A3"/>
    <w:rsid w:val="00B16ADF"/>
    <w:rsid w:val="00BA3F18"/>
    <w:rsid w:val="00CB13B5"/>
    <w:rsid w:val="00D11FBF"/>
    <w:rsid w:val="00D1314B"/>
    <w:rsid w:val="00E53B99"/>
    <w:rsid w:val="00F254EC"/>
    <w:rsid w:val="00FA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2A20F"/>
  <w15:docId w15:val="{2BB78182-187E-4E6F-8866-F37436E4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3B5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13B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CB13B5"/>
    <w:pPr>
      <w:spacing w:line="288" w:lineRule="auto"/>
    </w:pPr>
  </w:style>
  <w:style w:type="paragraph" w:styleId="a3">
    <w:name w:val="header"/>
    <w:basedOn w:val="a"/>
    <w:link w:val="a4"/>
    <w:uiPriority w:val="99"/>
    <w:unhideWhenUsed/>
    <w:rsid w:val="00A4659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A4659E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A4659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A4659E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7">
    <w:name w:val="Balloon Text"/>
    <w:basedOn w:val="a"/>
    <w:link w:val="a8"/>
    <w:uiPriority w:val="99"/>
    <w:semiHidden/>
    <w:unhideWhenUsed/>
    <w:rsid w:val="001A23CA"/>
    <w:rPr>
      <w:rFonts w:asciiTheme="majorHAnsi" w:eastAsiaTheme="majorEastAsia" w:hAnsiTheme="majorHAnsi"/>
      <w:sz w:val="18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1A23CA"/>
    <w:rPr>
      <w:rFonts w:asciiTheme="majorHAnsi" w:eastAsiaTheme="majorEastAsia" w:hAnsiTheme="majorHAnsi" w:cs="Mangal"/>
      <w:kern w:val="3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wenzao</dc:creator>
  <cp:lastModifiedBy>曾惠翎</cp:lastModifiedBy>
  <cp:revision>9</cp:revision>
  <cp:lastPrinted>2021-01-04T00:12:00Z</cp:lastPrinted>
  <dcterms:created xsi:type="dcterms:W3CDTF">2021-01-04T00:10:00Z</dcterms:created>
  <dcterms:modified xsi:type="dcterms:W3CDTF">2025-12-31T02:41:00Z</dcterms:modified>
</cp:coreProperties>
</file>